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D2F6A" w14:textId="77777777" w:rsidR="00F17F9E" w:rsidRDefault="009874D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EB8934C" wp14:editId="39F7BA41">
            <wp:extent cx="4953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0C29B" w14:textId="77777777" w:rsidR="00F17F9E" w:rsidRDefault="00F17F9E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70C6B0FD" w14:textId="77777777" w:rsidR="00F17F9E" w:rsidRDefault="009874D7">
      <w:pPr>
        <w:jc w:val="center"/>
        <w:rPr>
          <w:rFonts w:ascii="Liberation Serif" w:hAnsi="Liberation Serif"/>
          <w:b/>
          <w:bCs/>
          <w:sz w:val="28"/>
          <w:szCs w:val="28"/>
        </w:rPr>
      </w:pPr>
      <w:proofErr w:type="gramStart"/>
      <w:r>
        <w:rPr>
          <w:rFonts w:ascii="Liberation Serif" w:hAnsi="Liberation Serif"/>
          <w:b/>
          <w:bCs/>
          <w:sz w:val="28"/>
          <w:szCs w:val="28"/>
        </w:rPr>
        <w:t>РОССИЙСКАЯ  ФЕДЕРАЦИЯ</w:t>
      </w:r>
      <w:proofErr w:type="gramEnd"/>
    </w:p>
    <w:p w14:paraId="1180BD58" w14:textId="77777777" w:rsidR="00F17F9E" w:rsidRDefault="009874D7">
      <w:pPr>
        <w:jc w:val="center"/>
        <w:rPr>
          <w:rFonts w:ascii="Liberation Serif" w:hAnsi="Liberation Serif"/>
          <w:b/>
          <w:bCs/>
          <w:sz w:val="28"/>
          <w:szCs w:val="28"/>
        </w:rPr>
      </w:pPr>
      <w:proofErr w:type="gramStart"/>
      <w:r>
        <w:rPr>
          <w:rFonts w:ascii="Liberation Serif" w:hAnsi="Liberation Serif"/>
          <w:b/>
          <w:bCs/>
          <w:sz w:val="28"/>
          <w:szCs w:val="28"/>
        </w:rPr>
        <w:t>СВЕРДЛОВСКАЯ  ОБЛАСТЬ</w:t>
      </w:r>
      <w:proofErr w:type="gramEnd"/>
    </w:p>
    <w:p w14:paraId="12EC8DF2" w14:textId="77777777" w:rsidR="00F17F9E" w:rsidRDefault="009874D7">
      <w:pPr>
        <w:jc w:val="center"/>
        <w:rPr>
          <w:rFonts w:ascii="Liberation Serif" w:hAnsi="Liberation Serif"/>
          <w:b/>
          <w:bCs/>
          <w:sz w:val="28"/>
          <w:szCs w:val="28"/>
        </w:rPr>
      </w:pPr>
      <w:proofErr w:type="gramStart"/>
      <w:r>
        <w:rPr>
          <w:rFonts w:ascii="Liberation Serif" w:hAnsi="Liberation Serif"/>
          <w:b/>
          <w:bCs/>
          <w:sz w:val="28"/>
          <w:szCs w:val="28"/>
        </w:rPr>
        <w:t>ДУМА  КАМЕНСКОГО</w:t>
      </w:r>
      <w:proofErr w:type="gramEnd"/>
      <w:r>
        <w:rPr>
          <w:rFonts w:ascii="Liberation Serif" w:hAnsi="Liberation Serif"/>
          <w:b/>
          <w:bCs/>
          <w:sz w:val="28"/>
          <w:szCs w:val="28"/>
        </w:rPr>
        <w:t xml:space="preserve">  ГОРОДСКОГО  ОКРУГА</w:t>
      </w:r>
    </w:p>
    <w:p w14:paraId="180E4081" w14:textId="77777777" w:rsidR="00F17F9E" w:rsidRDefault="009874D7">
      <w:pPr>
        <w:pBdr>
          <w:bottom w:val="single" w:sz="12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b/>
          <w:bCs/>
          <w:sz w:val="28"/>
          <w:szCs w:val="28"/>
        </w:rPr>
        <w:t>СЕДЬМОЙ  СОЗЫВ</w:t>
      </w:r>
      <w:proofErr w:type="gramEnd"/>
    </w:p>
    <w:p w14:paraId="75CD4231" w14:textId="6FFFA4F1" w:rsidR="00F17F9E" w:rsidRPr="00A80CDA" w:rsidRDefault="0045374E">
      <w:pPr>
        <w:jc w:val="center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 xml:space="preserve">Тридцатое </w:t>
      </w:r>
      <w:r w:rsidR="009874D7" w:rsidRPr="00A80CDA">
        <w:rPr>
          <w:rFonts w:ascii="Liberation Serif" w:hAnsi="Liberation Serif"/>
          <w:i/>
          <w:iCs/>
          <w:sz w:val="28"/>
          <w:szCs w:val="28"/>
        </w:rPr>
        <w:t>заседание</w:t>
      </w:r>
    </w:p>
    <w:p w14:paraId="5E714DE1" w14:textId="77777777" w:rsidR="00F17F9E" w:rsidRPr="00A80CDA" w:rsidRDefault="00F17F9E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3BC5A926" w14:textId="0C9C15EC" w:rsidR="00F17F9E" w:rsidRPr="00A80CDA" w:rsidRDefault="009874D7">
      <w:pPr>
        <w:jc w:val="center"/>
        <w:rPr>
          <w:rFonts w:ascii="Liberation Serif" w:hAnsi="Liberation Serif"/>
          <w:b/>
          <w:sz w:val="28"/>
          <w:szCs w:val="28"/>
        </w:rPr>
      </w:pPr>
      <w:r w:rsidRPr="00A80CDA">
        <w:rPr>
          <w:rFonts w:ascii="Liberation Serif" w:hAnsi="Liberation Serif"/>
          <w:b/>
          <w:sz w:val="28"/>
          <w:szCs w:val="28"/>
        </w:rPr>
        <w:t xml:space="preserve">  РЕШЕНИЕ №</w:t>
      </w:r>
      <w:r w:rsidR="0045374E">
        <w:rPr>
          <w:rFonts w:ascii="Liberation Serif" w:hAnsi="Liberation Serif"/>
          <w:b/>
          <w:sz w:val="28"/>
          <w:szCs w:val="28"/>
        </w:rPr>
        <w:t>324</w:t>
      </w:r>
      <w:r w:rsidRPr="00A80CDA">
        <w:rPr>
          <w:rFonts w:ascii="Liberation Serif" w:hAnsi="Liberation Serif"/>
          <w:b/>
          <w:sz w:val="28"/>
          <w:szCs w:val="28"/>
        </w:rPr>
        <w:t xml:space="preserve">   </w:t>
      </w:r>
    </w:p>
    <w:p w14:paraId="28F6ECAD" w14:textId="77777777" w:rsidR="00F17F9E" w:rsidRPr="00A80CDA" w:rsidRDefault="00F17F9E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23E26278" w14:textId="2E14D304" w:rsidR="00F17F9E" w:rsidRPr="00A80CDA" w:rsidRDefault="009874D7">
      <w:pPr>
        <w:jc w:val="both"/>
        <w:rPr>
          <w:rFonts w:ascii="Liberation Serif" w:hAnsi="Liberation Serif"/>
          <w:b/>
          <w:sz w:val="28"/>
          <w:szCs w:val="28"/>
        </w:rPr>
      </w:pPr>
      <w:r w:rsidRPr="00A80CDA">
        <w:rPr>
          <w:rFonts w:ascii="Liberation Serif" w:hAnsi="Liberation Serif"/>
          <w:b/>
          <w:sz w:val="28"/>
          <w:szCs w:val="28"/>
        </w:rPr>
        <w:t>«</w:t>
      </w:r>
      <w:r w:rsidR="0045374E">
        <w:rPr>
          <w:rFonts w:ascii="Liberation Serif" w:hAnsi="Liberation Serif"/>
          <w:b/>
          <w:sz w:val="28"/>
          <w:szCs w:val="28"/>
        </w:rPr>
        <w:t>15</w:t>
      </w:r>
      <w:r w:rsidRPr="00A80CDA">
        <w:rPr>
          <w:rFonts w:ascii="Liberation Serif" w:hAnsi="Liberation Serif"/>
          <w:b/>
          <w:sz w:val="28"/>
          <w:szCs w:val="28"/>
        </w:rPr>
        <w:t>»</w:t>
      </w:r>
      <w:r w:rsidR="0045374E">
        <w:rPr>
          <w:rFonts w:ascii="Liberation Serif" w:hAnsi="Liberation Serif"/>
          <w:b/>
          <w:sz w:val="28"/>
          <w:szCs w:val="28"/>
        </w:rPr>
        <w:t xml:space="preserve"> февраля </w:t>
      </w:r>
      <w:r w:rsidRPr="00A80CDA">
        <w:rPr>
          <w:rFonts w:ascii="Liberation Serif" w:hAnsi="Liberation Serif"/>
          <w:b/>
          <w:sz w:val="28"/>
          <w:szCs w:val="28"/>
        </w:rPr>
        <w:t xml:space="preserve">2024 года </w:t>
      </w:r>
    </w:p>
    <w:p w14:paraId="3EE86338" w14:textId="77777777" w:rsidR="00F17F9E" w:rsidRPr="00A80CDA" w:rsidRDefault="00F17F9E">
      <w:pPr>
        <w:ind w:firstLine="539"/>
        <w:jc w:val="center"/>
        <w:rPr>
          <w:rFonts w:ascii="Liberation Serif" w:hAnsi="Liberation Serif"/>
          <w:b/>
          <w:i/>
          <w:sz w:val="28"/>
          <w:szCs w:val="28"/>
          <w:lang w:eastAsia="en-US"/>
        </w:rPr>
      </w:pPr>
    </w:p>
    <w:p w14:paraId="74333C13" w14:textId="77777777" w:rsidR="00F17F9E" w:rsidRPr="00A80CDA" w:rsidRDefault="009874D7">
      <w:pPr>
        <w:ind w:firstLine="708"/>
        <w:jc w:val="center"/>
        <w:rPr>
          <w:rFonts w:ascii="Liberation Serif" w:eastAsia="Calibri" w:hAnsi="Liberation Serif"/>
          <w:b/>
          <w:bCs/>
          <w:i/>
          <w:sz w:val="28"/>
          <w:szCs w:val="28"/>
          <w:lang w:eastAsia="en-US"/>
        </w:rPr>
      </w:pPr>
      <w:r w:rsidRPr="00A80CDA">
        <w:rPr>
          <w:rFonts w:ascii="Liberation Serif" w:eastAsia="Calibri" w:hAnsi="Liberation Serif"/>
          <w:b/>
          <w:bCs/>
          <w:i/>
          <w:sz w:val="28"/>
          <w:szCs w:val="28"/>
          <w:lang w:eastAsia="en-US"/>
        </w:rPr>
        <w:t>Об утверждении Положения о передаче в аренду муниципального имущества муниципального образования «Каменский городской округ»</w:t>
      </w:r>
    </w:p>
    <w:p w14:paraId="6C9491D8" w14:textId="77777777" w:rsidR="00F17F9E" w:rsidRPr="00A80CDA" w:rsidRDefault="00F17F9E">
      <w:pPr>
        <w:ind w:firstLine="708"/>
        <w:jc w:val="both"/>
        <w:rPr>
          <w:rFonts w:ascii="Liberation Serif" w:eastAsia="Calibri" w:hAnsi="Liberation Serif"/>
          <w:b/>
          <w:bCs/>
          <w:i/>
          <w:sz w:val="28"/>
          <w:szCs w:val="28"/>
          <w:lang w:eastAsia="en-US"/>
        </w:rPr>
      </w:pPr>
    </w:p>
    <w:p w14:paraId="1AAC0FDF" w14:textId="77777777" w:rsidR="00F17F9E" w:rsidRPr="00A80CDA" w:rsidRDefault="00F17F9E">
      <w:pPr>
        <w:jc w:val="both"/>
        <w:rPr>
          <w:rFonts w:ascii="Liberation Serif" w:eastAsia="Calibri" w:hAnsi="Liberation Serif"/>
          <w:bCs/>
          <w:sz w:val="28"/>
          <w:szCs w:val="28"/>
          <w:lang w:eastAsia="en-US"/>
        </w:rPr>
      </w:pPr>
    </w:p>
    <w:p w14:paraId="55E98FFD" w14:textId="77777777" w:rsidR="00F17F9E" w:rsidRPr="00A80CDA" w:rsidRDefault="009874D7">
      <w:pPr>
        <w:jc w:val="both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        В целях совершенствования порядка управления муниципальным имуществом, руководствуясь Гражданским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Федеральным законом от 26.07.2006 года № 135 – ФЗ «О защите конкуренции», Федеральным законом от 24</w:t>
      </w:r>
      <w:r w:rsidR="0065490F">
        <w:rPr>
          <w:rFonts w:ascii="Liberation Serif" w:eastAsia="Calibri" w:hAnsi="Liberation Serif"/>
          <w:bCs/>
          <w:sz w:val="28"/>
          <w:szCs w:val="28"/>
          <w:lang w:eastAsia="en-US"/>
        </w:rPr>
        <w:t>.07.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>2007 года № 209-ФЗ «О развитии малого и среднего предпринимательства в Российской Федерации», Федеральным законом от 29.07.1998</w:t>
      </w:r>
      <w:r w:rsidR="0065490F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года №</w:t>
      </w:r>
      <w:r w:rsidR="0065490F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>135-ФЗ (ред. от 13.06.2023 года) «Об оценочной деятельности в Российской Федерации», приказом ФАС России от 21.03.2023 года  №</w:t>
      </w:r>
      <w:r w:rsidR="0065490F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 предусматривающих переход прав в отношении государственного или муниципального имущества, и перечня видов имущества, в отношении которого заключение указанных договоров может осуществляться путем проведения торгов в форме конкурса», Положением о порядке управления и распоряжения муниципальным имуществом муниципального образования «Каменский городской округ», утвержденным решением Думы Каменского городского округа от 25.02.2010 года № 240 (в редакции от 24.05.2018 года № 236), Положением о порядке управления и распоряжения муниципальным имуществом, составляющим муниципальную имущественную казну муниципального образования «Каменский городской округ», утвержденным решением Думы Каменского городского округа от 15.04.2010 года № 263, Уставом муниципального образования «Каменский городской округ», </w:t>
      </w:r>
      <w:r w:rsidRPr="00A80CDA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 xml:space="preserve">Дума Каменского городского округа, </w:t>
      </w:r>
    </w:p>
    <w:p w14:paraId="7C45BCAA" w14:textId="77777777" w:rsidR="000000EF" w:rsidRPr="00A80CDA" w:rsidRDefault="009874D7" w:rsidP="000000EF">
      <w:pPr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r w:rsidRPr="00A80CDA">
        <w:rPr>
          <w:rFonts w:ascii="Liberation Serif" w:eastAsia="Calibri" w:hAnsi="Liberation Serif"/>
          <w:b/>
          <w:bCs/>
          <w:sz w:val="28"/>
          <w:szCs w:val="28"/>
          <w:lang w:eastAsia="en-US"/>
        </w:rPr>
        <w:t>РЕШИЛА:</w:t>
      </w:r>
    </w:p>
    <w:p w14:paraId="1A63CB35" w14:textId="77777777" w:rsidR="000000EF" w:rsidRPr="00A80CDA" w:rsidRDefault="000000EF" w:rsidP="000000EF">
      <w:pPr>
        <w:jc w:val="center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</w:p>
    <w:p w14:paraId="01777711" w14:textId="77777777" w:rsidR="00F17F9E" w:rsidRPr="00A80CDA" w:rsidRDefault="009874D7" w:rsidP="00AF34B5">
      <w:pPr>
        <w:jc w:val="both"/>
        <w:rPr>
          <w:rFonts w:ascii="Liberation Serif" w:eastAsia="Calibri" w:hAnsi="Liberation Serif"/>
          <w:b/>
          <w:bCs/>
          <w:sz w:val="28"/>
          <w:szCs w:val="28"/>
          <w:lang w:eastAsia="en-US"/>
        </w:rPr>
      </w:pP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 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ab/>
        <w:t xml:space="preserve">1. Утвердить «Положение о передаче в аренду муниципального имущества </w:t>
      </w:r>
      <w:r w:rsidR="0067183B">
        <w:rPr>
          <w:rFonts w:ascii="Liberation Serif" w:eastAsia="Calibri" w:hAnsi="Liberation Serif"/>
          <w:bCs/>
          <w:sz w:val="28"/>
          <w:szCs w:val="28"/>
          <w:lang w:eastAsia="en-US"/>
        </w:rPr>
        <w:t>м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>униципального образования «Каменский городской округ» (прилагается)</w:t>
      </w:r>
      <w:r w:rsidR="00F87F60"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>.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</w:t>
      </w:r>
    </w:p>
    <w:p w14:paraId="5F1F6D3D" w14:textId="77777777" w:rsidR="00F17F9E" w:rsidRPr="00A80CDA" w:rsidRDefault="009874D7">
      <w:pPr>
        <w:jc w:val="both"/>
        <w:rPr>
          <w:rFonts w:ascii="Liberation Serif" w:eastAsia="Calibri" w:hAnsi="Liberation Serif"/>
          <w:bCs/>
          <w:sz w:val="28"/>
          <w:szCs w:val="28"/>
          <w:lang w:eastAsia="en-US"/>
        </w:rPr>
      </w:pP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          2. Признать утратившими силу решение Думы Каменского городского округа от 26.01.2012 года № 459 (</w:t>
      </w:r>
      <w:r w:rsidR="0065490F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в 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>ред</w:t>
      </w:r>
      <w:r w:rsidR="0065490F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акции </w:t>
      </w:r>
      <w:r w:rsidR="006949FC">
        <w:rPr>
          <w:rFonts w:ascii="Liberation Serif" w:eastAsia="Calibri" w:hAnsi="Liberation Serif"/>
          <w:bCs/>
          <w:sz w:val="28"/>
          <w:szCs w:val="28"/>
          <w:lang w:eastAsia="en-US"/>
        </w:rPr>
        <w:t>о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>т 24.05.2018 года</w:t>
      </w:r>
      <w:r w:rsidR="0065490F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№ 235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>) «Об утверждении Положения «О передаче в аренду муниципального имущества муниципального образования «Каменский городской округ» (вместе с «Методикой расчета размера арендной платы за объекты недвижимого имущества муниципального образования «Каменский городской округ», «Методикой расчета арендной платы прочих объектов недвижимости»), решение Думы Каменского городского округа от 19.12.2013 года № 179 «О внесении изменений в Положение «О передаче в аренду муниципального имущества муниципального образования «Каменский городской округ», утвержденное решением Думы Каменского городского округа от 26.01.2012 года № 459», решение Думы Каменского городского округа от 20.04.2017</w:t>
      </w:r>
      <w:r w:rsidR="006949FC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года 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>№</w:t>
      </w:r>
      <w:r w:rsidR="006949FC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>91 «О внесении изменений в Положение «О передаче в аренду муниципального имущества муниципального образования «Каменский городской округ», утвержденное решением Думы Каменского городского округа от 26.01.2012 года № 459 (в ред</w:t>
      </w:r>
      <w:r w:rsidR="0065490F">
        <w:rPr>
          <w:rFonts w:ascii="Liberation Serif" w:eastAsia="Calibri" w:hAnsi="Liberation Serif"/>
          <w:bCs/>
          <w:sz w:val="28"/>
          <w:szCs w:val="28"/>
          <w:lang w:eastAsia="en-US"/>
        </w:rPr>
        <w:t>акции о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>т 19.12.2013 года № 179)», решение Думы Каменского городского округа от 25.05.2017 года № 110 «О внесении изменений в решение Думы Каменского городского округа от 26.01.2012 года № 459 «Об утверждении Положения «О передаче в аренду муниципального имущества муниципального образования «Каменский городской округ», решение Думы Каменского городского округа от 24.08.2017 года № 132 «О внесении изменений в «Положение о передаче в аренду муниципального имущества муниципального образования «Каменский городской округ», решение Думы Каменского городского округа от 24.05.2018 № 235 «О внесении изменений в решение Думы Каменского городского округа от 26.01.2012 года  № 459 «Об утверждении Положения «О передаче в аренду муниципального имущества муниципального образования «Каменский городской округ», решение Думы Каменского городского округа от 05.12.2019 года № 430 «О внесении изменений в решение Думы Каменского городского округа от 26.01.2012 года № 459 «Об утверждении Положения «О передаче в аренду муниципального имущества муниципального образования «Каменский городской округ» (в редакции от 19.12.2013 года № 179, от 20.04.2017 года № 91, от 25.05.2017 года № 110, от 24.08.2017 года № 132, от 24.05.2018 года № 235), решение Думы Каменского городского округа от 28.05.2020 года № 468 «О внесении изменений в «Положение о передаче в аренду муниципального имущества муниципального образования «Каменский городской округ», утвержденное решением Думы Каменского городского округа от 26.01.2012 года № 459 (в редакции от 19.12.2013 года № 179, от 20.04.2017 года № 91, от 25.05.2017 года № 110, от 24.08.2017 года № 132, от 24.05.2018 года № 235, от 05.12.2019 года № 430), решение Думы Каменского городского округа</w:t>
      </w:r>
      <w:r w:rsidRPr="00A80CDA">
        <w:rPr>
          <w:sz w:val="28"/>
          <w:szCs w:val="28"/>
        </w:rPr>
        <w:t xml:space="preserve"> 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от 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lastRenderedPageBreak/>
        <w:t xml:space="preserve">16.03.2023 года № 201 «Об установлении базовой ставки арендной платы за один квадратный метр общей площади недвижимого имущества, находящегося в муниципальной собственности муниципального образования «Каменский городской округ». </w:t>
      </w:r>
    </w:p>
    <w:p w14:paraId="53AEA17D" w14:textId="77777777" w:rsidR="00F17F9E" w:rsidRPr="00A80CDA" w:rsidRDefault="009874D7">
      <w:pPr>
        <w:jc w:val="both"/>
        <w:rPr>
          <w:rFonts w:ascii="Liberation Serif" w:eastAsia="Calibri" w:hAnsi="Liberation Serif"/>
          <w:bCs/>
          <w:sz w:val="28"/>
          <w:szCs w:val="28"/>
          <w:lang w:eastAsia="en-US"/>
        </w:rPr>
      </w:pP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      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ab/>
        <w:t>3. Настоящее решение вступает в силу с момента официального опубликования.</w:t>
      </w:r>
    </w:p>
    <w:p w14:paraId="6D762607" w14:textId="66A59303" w:rsidR="00F17F9E" w:rsidRPr="00A80CDA" w:rsidRDefault="009874D7">
      <w:pPr>
        <w:jc w:val="both"/>
        <w:rPr>
          <w:rFonts w:ascii="Liberation Serif" w:eastAsia="Calibri" w:hAnsi="Liberation Serif"/>
          <w:bCs/>
          <w:sz w:val="28"/>
          <w:szCs w:val="28"/>
          <w:lang w:eastAsia="en-US"/>
        </w:rPr>
      </w:pP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ab/>
        <w:t>4. Опубликовать настоящее решение в газете «Пламя», разместить на официальном сайте муниципального образования «Каменский городской округ</w:t>
      </w:r>
      <w:bookmarkStart w:id="0" w:name="_GoBack"/>
      <w:bookmarkEnd w:id="0"/>
      <w:r w:rsidR="00E25697"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>», на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официальном сайте Думы Каменского городского округа.</w:t>
      </w:r>
    </w:p>
    <w:p w14:paraId="689DD0C7" w14:textId="3A0EDA53" w:rsidR="00F17F9E" w:rsidRPr="00A80CDA" w:rsidRDefault="009874D7">
      <w:pPr>
        <w:jc w:val="both"/>
        <w:rPr>
          <w:rFonts w:ascii="Liberation Serif" w:eastAsia="Calibri" w:hAnsi="Liberation Serif"/>
          <w:bCs/>
          <w:sz w:val="28"/>
          <w:szCs w:val="28"/>
          <w:lang w:eastAsia="en-US"/>
        </w:rPr>
      </w:pP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ab/>
        <w:t xml:space="preserve">5. Контроль исполнения настоящего решения возложить на </w:t>
      </w:r>
      <w:r w:rsidR="00E25697"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>постоянный Комитет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Думы Каменского городского округа по экономической политике, бюджету и налогам (Т.В. Антропова).</w:t>
      </w:r>
    </w:p>
    <w:p w14:paraId="095F546A" w14:textId="77777777" w:rsidR="00F17F9E" w:rsidRPr="00A80CDA" w:rsidRDefault="00F17F9E">
      <w:pPr>
        <w:jc w:val="both"/>
        <w:rPr>
          <w:rFonts w:ascii="Liberation Serif" w:eastAsia="Calibri" w:hAnsi="Liberation Serif"/>
          <w:bCs/>
          <w:sz w:val="28"/>
          <w:szCs w:val="28"/>
          <w:lang w:eastAsia="en-US"/>
        </w:rPr>
      </w:pPr>
    </w:p>
    <w:p w14:paraId="29360C20" w14:textId="77777777" w:rsidR="00A80CDA" w:rsidRPr="00A80CDA" w:rsidRDefault="00A80CDA">
      <w:pPr>
        <w:jc w:val="both"/>
        <w:rPr>
          <w:rFonts w:ascii="Liberation Serif" w:eastAsia="Calibri" w:hAnsi="Liberation Serif"/>
          <w:bCs/>
          <w:sz w:val="28"/>
          <w:szCs w:val="28"/>
          <w:lang w:eastAsia="en-US"/>
        </w:rPr>
      </w:pPr>
    </w:p>
    <w:p w14:paraId="197BE226" w14:textId="77777777" w:rsidR="00A80CDA" w:rsidRDefault="009874D7">
      <w:pPr>
        <w:jc w:val="both"/>
        <w:rPr>
          <w:rFonts w:ascii="Liberation Serif" w:eastAsia="Calibri" w:hAnsi="Liberation Serif"/>
          <w:bCs/>
          <w:sz w:val="28"/>
          <w:szCs w:val="28"/>
          <w:lang w:eastAsia="en-US"/>
        </w:rPr>
      </w:pP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Председатель </w:t>
      </w:r>
    </w:p>
    <w:p w14:paraId="409F79F6" w14:textId="6FF019D7" w:rsidR="00F17F9E" w:rsidRPr="00A80CDA" w:rsidRDefault="009874D7">
      <w:pPr>
        <w:jc w:val="both"/>
        <w:rPr>
          <w:rFonts w:ascii="Liberation Serif" w:eastAsia="Calibri" w:hAnsi="Liberation Serif"/>
          <w:bCs/>
          <w:sz w:val="28"/>
          <w:szCs w:val="28"/>
          <w:lang w:eastAsia="en-US"/>
        </w:rPr>
      </w:pP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Думы Каменского городского округа             </w:t>
      </w:r>
      <w:r w:rsid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                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</w:t>
      </w:r>
      <w:r w:rsid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  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    Г.Т.</w:t>
      </w:r>
      <w:r w:rsidR="0045374E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</w:t>
      </w:r>
      <w:proofErr w:type="spellStart"/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>Лисицина</w:t>
      </w:r>
      <w:proofErr w:type="spellEnd"/>
    </w:p>
    <w:p w14:paraId="4116A803" w14:textId="77777777" w:rsidR="00F17F9E" w:rsidRPr="00A80CDA" w:rsidRDefault="00F17F9E">
      <w:pPr>
        <w:jc w:val="both"/>
        <w:rPr>
          <w:rFonts w:ascii="Liberation Serif" w:eastAsia="Calibri" w:hAnsi="Liberation Serif"/>
          <w:bCs/>
          <w:sz w:val="28"/>
          <w:szCs w:val="28"/>
          <w:lang w:eastAsia="en-US"/>
        </w:rPr>
      </w:pPr>
    </w:p>
    <w:p w14:paraId="1D38462C" w14:textId="77777777" w:rsidR="00A80CDA" w:rsidRPr="00A80CDA" w:rsidRDefault="00A80CDA">
      <w:pPr>
        <w:jc w:val="both"/>
        <w:rPr>
          <w:rFonts w:ascii="Liberation Serif" w:eastAsia="Calibri" w:hAnsi="Liberation Serif"/>
          <w:bCs/>
          <w:sz w:val="28"/>
          <w:szCs w:val="28"/>
          <w:lang w:eastAsia="en-US"/>
        </w:rPr>
      </w:pPr>
    </w:p>
    <w:p w14:paraId="12E8B99D" w14:textId="77777777" w:rsidR="00A80CDA" w:rsidRDefault="009874D7">
      <w:pPr>
        <w:jc w:val="both"/>
        <w:rPr>
          <w:rFonts w:ascii="Liberation Serif" w:eastAsia="Calibri" w:hAnsi="Liberation Serif"/>
          <w:bCs/>
          <w:sz w:val="28"/>
          <w:szCs w:val="28"/>
          <w:lang w:eastAsia="en-US"/>
        </w:rPr>
      </w:pP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Глава </w:t>
      </w:r>
    </w:p>
    <w:p w14:paraId="05257549" w14:textId="691C41B1" w:rsidR="00F17F9E" w:rsidRPr="00A80CDA" w:rsidRDefault="009874D7">
      <w:pPr>
        <w:jc w:val="both"/>
        <w:rPr>
          <w:rFonts w:ascii="Liberation Serif" w:eastAsia="Calibri" w:hAnsi="Liberation Serif"/>
          <w:bCs/>
          <w:sz w:val="28"/>
          <w:szCs w:val="28"/>
          <w:lang w:eastAsia="en-US"/>
        </w:rPr>
      </w:pP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Каменского городского округа               </w:t>
      </w:r>
      <w:r w:rsidR="000F73F2"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ab/>
        <w:t xml:space="preserve">             </w:t>
      </w:r>
      <w:r w:rsidR="000000EF"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   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    </w:t>
      </w:r>
      <w:r w:rsidR="000F73F2"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      </w:t>
      </w:r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>А.Ю.</w:t>
      </w:r>
      <w:r w:rsidR="0045374E">
        <w:rPr>
          <w:rFonts w:ascii="Liberation Serif" w:eastAsia="Calibri" w:hAnsi="Liberation Serif"/>
          <w:bCs/>
          <w:sz w:val="28"/>
          <w:szCs w:val="28"/>
          <w:lang w:eastAsia="en-US"/>
        </w:rPr>
        <w:t xml:space="preserve"> </w:t>
      </w:r>
      <w:proofErr w:type="spellStart"/>
      <w:r w:rsidRPr="00A80CDA">
        <w:rPr>
          <w:rFonts w:ascii="Liberation Serif" w:eastAsia="Calibri" w:hAnsi="Liberation Serif"/>
          <w:bCs/>
          <w:sz w:val="28"/>
          <w:szCs w:val="28"/>
          <w:lang w:eastAsia="en-US"/>
        </w:rPr>
        <w:t>Кошкаров</w:t>
      </w:r>
      <w:proofErr w:type="spellEnd"/>
    </w:p>
    <w:p w14:paraId="09111C4F" w14:textId="77777777" w:rsidR="00886E1B" w:rsidRDefault="00886E1B">
      <w:pPr>
        <w:jc w:val="both"/>
        <w:rPr>
          <w:rFonts w:ascii="Liberation Serif" w:eastAsia="Calibri" w:hAnsi="Liberation Serif"/>
          <w:bCs/>
          <w:sz w:val="26"/>
          <w:szCs w:val="26"/>
          <w:lang w:eastAsia="en-US"/>
        </w:rPr>
      </w:pPr>
    </w:p>
    <w:p w14:paraId="7077AB4F" w14:textId="77777777" w:rsidR="00886E1B" w:rsidRDefault="00886E1B">
      <w:pPr>
        <w:jc w:val="both"/>
        <w:rPr>
          <w:rFonts w:ascii="Liberation Serif" w:eastAsia="Calibri" w:hAnsi="Liberation Serif"/>
          <w:bCs/>
          <w:sz w:val="26"/>
          <w:szCs w:val="26"/>
          <w:lang w:eastAsia="en-US"/>
        </w:rPr>
      </w:pPr>
    </w:p>
    <w:tbl>
      <w:tblPr>
        <w:tblW w:w="949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6"/>
        <w:gridCol w:w="4692"/>
      </w:tblGrid>
      <w:tr w:rsidR="00886E1B" w:rsidRPr="00886E1B" w14:paraId="73B764F2" w14:textId="77777777" w:rsidTr="00513DB0">
        <w:trPr>
          <w:tblCellSpacing w:w="0" w:type="dxa"/>
        </w:trPr>
        <w:tc>
          <w:tcPr>
            <w:tcW w:w="48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3E0C6" w14:textId="77777777" w:rsidR="00886E1B" w:rsidRPr="00886E1B" w:rsidRDefault="00886E1B" w:rsidP="00886E1B">
            <w:pPr>
              <w:pageBreakBefore/>
              <w:suppressAutoHyphens w:val="0"/>
              <w:spacing w:before="100" w:beforeAutospacing="1" w:after="119"/>
              <w:ind w:right="-425"/>
              <w:jc w:val="right"/>
            </w:pPr>
            <w:r w:rsidRPr="00886E1B">
              <w:lastRenderedPageBreak/>
              <w:br w:type="page"/>
            </w:r>
          </w:p>
        </w:tc>
        <w:tc>
          <w:tcPr>
            <w:tcW w:w="469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02D522" w14:textId="1B7CF51D" w:rsidR="00886E1B" w:rsidRPr="00886E1B" w:rsidRDefault="00886E1B" w:rsidP="000F73F2">
            <w:pPr>
              <w:suppressAutoHyphens w:val="0"/>
              <w:spacing w:before="100" w:beforeAutospacing="1"/>
            </w:pPr>
            <w:r w:rsidRPr="00886E1B">
              <w:rPr>
                <w:rFonts w:ascii="Liberation Serif" w:hAnsi="Liberation Serif" w:cs="Liberation Serif"/>
              </w:rPr>
              <w:t>Утверждено</w:t>
            </w:r>
            <w:r w:rsidRPr="000F73F2">
              <w:rPr>
                <w:rFonts w:ascii="Liberation Serif" w:hAnsi="Liberation Serif" w:cs="Liberation Serif"/>
              </w:rPr>
              <w:t xml:space="preserve"> </w:t>
            </w:r>
            <w:r w:rsidRPr="00886E1B">
              <w:rPr>
                <w:rFonts w:ascii="Liberation Serif" w:hAnsi="Liberation Serif" w:cs="Liberation Serif"/>
              </w:rPr>
              <w:t>Решением Думы муниципального</w:t>
            </w:r>
            <w:r w:rsidR="0045374E">
              <w:rPr>
                <w:rFonts w:ascii="Liberation Serif" w:hAnsi="Liberation Serif" w:cs="Liberation Serif"/>
              </w:rPr>
              <w:t xml:space="preserve"> </w:t>
            </w:r>
            <w:r w:rsidRPr="00886E1B">
              <w:rPr>
                <w:rFonts w:ascii="Liberation Serif" w:hAnsi="Liberation Serif" w:cs="Liberation Serif"/>
              </w:rPr>
              <w:t>образования «Каменский городской округ»</w:t>
            </w:r>
            <w:r w:rsidR="0045374E">
              <w:rPr>
                <w:rFonts w:ascii="Liberation Serif" w:hAnsi="Liberation Serif" w:cs="Liberation Serif"/>
              </w:rPr>
              <w:t xml:space="preserve"> </w:t>
            </w:r>
            <w:r w:rsidRPr="00886E1B">
              <w:rPr>
                <w:rFonts w:ascii="Liberation Serif" w:hAnsi="Liberation Serif" w:cs="Liberation Serif"/>
              </w:rPr>
              <w:t xml:space="preserve">от </w:t>
            </w:r>
            <w:r w:rsidR="0045374E">
              <w:rPr>
                <w:rFonts w:ascii="Liberation Serif" w:hAnsi="Liberation Serif" w:cs="Liberation Serif"/>
              </w:rPr>
              <w:t>15.02.2024</w:t>
            </w:r>
            <w:r w:rsidRPr="00886E1B">
              <w:rPr>
                <w:rFonts w:ascii="Liberation Serif" w:hAnsi="Liberation Serif" w:cs="Liberation Serif"/>
              </w:rPr>
              <w:t xml:space="preserve">г. № </w:t>
            </w:r>
            <w:r w:rsidR="0045374E">
              <w:rPr>
                <w:rFonts w:ascii="Liberation Serif" w:hAnsi="Liberation Serif" w:cs="Liberation Serif"/>
              </w:rPr>
              <w:t>324</w:t>
            </w:r>
            <w:r w:rsidRPr="000F73F2">
              <w:rPr>
                <w:rFonts w:ascii="Liberation Serif" w:hAnsi="Liberation Serif" w:cs="Liberation Serif"/>
              </w:rPr>
              <w:t xml:space="preserve"> </w:t>
            </w:r>
            <w:r w:rsidRPr="00886E1B">
              <w:rPr>
                <w:rFonts w:ascii="Liberation Serif" w:hAnsi="Liberation Serif" w:cs="Liberation Serif"/>
              </w:rPr>
              <w:t>«Об утверждении положения о передаче в аренду муниципального имущества муниципального образования «Каменский городской округ»</w:t>
            </w:r>
          </w:p>
        </w:tc>
      </w:tr>
    </w:tbl>
    <w:p w14:paraId="5DA891D2" w14:textId="77777777" w:rsidR="00513DB0" w:rsidRDefault="00513DB0" w:rsidP="00513DB0">
      <w:pPr>
        <w:pStyle w:val="af1"/>
        <w:ind w:right="-1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6EF1383" w14:textId="77777777" w:rsidR="00886E1B" w:rsidRPr="00886E1B" w:rsidRDefault="00886E1B" w:rsidP="00513DB0">
      <w:pPr>
        <w:pStyle w:val="af1"/>
        <w:ind w:right="-1" w:firstLine="709"/>
        <w:jc w:val="center"/>
        <w:rPr>
          <w:sz w:val="28"/>
          <w:szCs w:val="28"/>
        </w:rPr>
      </w:pPr>
      <w:r w:rsidRPr="00886E1B">
        <w:rPr>
          <w:rFonts w:ascii="Liberation Serif" w:hAnsi="Liberation Serif" w:cs="Liberation Serif"/>
          <w:b/>
          <w:bCs/>
          <w:sz w:val="28"/>
          <w:szCs w:val="28"/>
        </w:rPr>
        <w:t>ПОЛОЖЕНИЕ О ПЕРЕДАЧЕ В АРЕНДУ МУНИЦИПАЛЬНОГО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886E1B">
        <w:rPr>
          <w:rFonts w:ascii="Liberation Serif" w:hAnsi="Liberation Serif" w:cs="Liberation Serif"/>
          <w:b/>
          <w:bCs/>
          <w:sz w:val="28"/>
          <w:szCs w:val="28"/>
        </w:rPr>
        <w:t>ИМУЩЕСТВА МУНИЦИПАЛЬНОГО ОБРАЗОВАНИЯ «КАМЕНСКИЙ ГОРОДСКОЙ ОКРУГ»</w:t>
      </w:r>
    </w:p>
    <w:p w14:paraId="3CCC437C" w14:textId="77777777" w:rsidR="00886E1B" w:rsidRPr="00886E1B" w:rsidRDefault="00886E1B" w:rsidP="00886E1B">
      <w:pPr>
        <w:pStyle w:val="af1"/>
        <w:spacing w:before="100" w:after="100"/>
        <w:ind w:right="-1" w:firstLine="709"/>
        <w:jc w:val="center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1. Общие положения</w:t>
      </w:r>
    </w:p>
    <w:p w14:paraId="0345BD0C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  <w:lang w:val="de-DE"/>
        </w:rPr>
      </w:pPr>
      <w:r w:rsidRPr="00886E1B">
        <w:rPr>
          <w:rFonts w:ascii="Liberation Serif" w:hAnsi="Liberation Serif" w:cs="Liberation Serif"/>
          <w:sz w:val="28"/>
          <w:szCs w:val="28"/>
        </w:rPr>
        <w:t>1. Настоящее Положение разработано в соответствии с Гражданским кодексом Российской Федерации, Федеральным законом от 29 июля 1998 года № 135-ФЗ «Об оценочной деятельности в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26 июля 2006 года № 135-ФЗ «О защите конкуренции», Федеральным законом от 24 июля 2007 года № 209-ФЗ «О развитии малого и среднего предпринимательства в Российской Федерации», Приказом ФАС России от 21.03.2023 года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886E1B">
        <w:rPr>
          <w:sz w:val="28"/>
          <w:szCs w:val="28"/>
          <w:lang w:val="de-DE"/>
        </w:rPr>
        <w:t xml:space="preserve"> </w:t>
      </w:r>
      <w:r w:rsidRPr="00886E1B">
        <w:rPr>
          <w:rFonts w:ascii="Liberation Serif" w:hAnsi="Liberation Serif" w:cs="Liberation Serif"/>
          <w:sz w:val="28"/>
          <w:szCs w:val="28"/>
        </w:rPr>
        <w:t>Положением о порядке управления и распоряжения муниципальным имуществом муниципального образования «Каменский городской округ», утвержденным решением Думы Каменского городского округа от 25.02.2010 года № 240 (в редакции от 24.05.2018 года № 236), Положением о порядке управления и распоряжения муниципальным имуществом, составляющим муниципальную имущественную казну муниципального образования «Каменский городской округ», утвержденным решением Думы Каменского городского округа от 15.04.2010 года № 263, Уставом муниципального образования «Каменский городской округ».</w:t>
      </w:r>
    </w:p>
    <w:p w14:paraId="25723666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 xml:space="preserve">2. Настоящим Положением устанавливаются порядок и условия предоставления в аренду движимого и недвижимого имущества, находящегося в собственности муниципального образования «Каменский городской округ», определяются основные принципы и единые правила передачи в аренду такого имущества, обязательные для исполнения всеми организациями, независимо от организационно-правовых форм и форм </w:t>
      </w:r>
      <w:r w:rsidRPr="00886E1B">
        <w:rPr>
          <w:rFonts w:ascii="Liberation Serif" w:hAnsi="Liberation Serif" w:cs="Liberation Serif"/>
          <w:sz w:val="28"/>
          <w:szCs w:val="28"/>
        </w:rPr>
        <w:lastRenderedPageBreak/>
        <w:t>собственности, физическими лицами, а также органами местного самоуправления и их должностными лицами.</w:t>
      </w:r>
    </w:p>
    <w:p w14:paraId="299DB403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3. Настоящее Положение не распространяется на отношения, возникающие в связи с предоставлением в пользование объектов муниципального жилищного фонда муниципального образования «Каменский городской округ», земельных участков, а также имущества, распоряжение которым осуществляется в соответствии с Водным кодексом Российской Федерации, Лесным кодексом Российской Федерации, законодательством Российской Федерации о недрах, законодательством Российской Федерации о концессионных соглашениях.</w:t>
      </w:r>
    </w:p>
    <w:p w14:paraId="220F901D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4. В настоящем Положении используются следующие сокращения:</w:t>
      </w:r>
    </w:p>
    <w:p w14:paraId="4A1864C7" w14:textId="77777777" w:rsidR="00886E1B" w:rsidRDefault="00886E1B" w:rsidP="00886E1B">
      <w:pPr>
        <w:pStyle w:val="af1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- городской округ - муниципальное образование «Каменский городской округ»;</w:t>
      </w:r>
    </w:p>
    <w:p w14:paraId="24DF01A2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- муниципальное имущество - движимое и недвижимое имущество, находящееся в собственности городского округа;</w:t>
      </w:r>
    </w:p>
    <w:p w14:paraId="1A4E6771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- муниципальная казна - муниципальная имущественная казна Каменского городского округа;</w:t>
      </w:r>
    </w:p>
    <w:p w14:paraId="4CE30762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- муниципальные предприятия - муниципальные унитарные предприятия Каменского городского округа;</w:t>
      </w:r>
    </w:p>
    <w:p w14:paraId="3C9F1052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- муниципальные учреждения - муниципальные бюджетные, автономные и казенные учреждения Каменского городского округа;</w:t>
      </w:r>
    </w:p>
    <w:p w14:paraId="3D41EBD6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 xml:space="preserve">- комитет - отраслевой (функциональный) орган Администрации МО «Каменский городской округ» - Комитет по управлению муниципальным имуществом; </w:t>
      </w:r>
    </w:p>
    <w:p w14:paraId="2501469D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- комиссия - комиссия по проведению аукционов (конкурсов) по продаже права собственности и по продаже права аренды муниципального имущества муниципального образования «Каменский городской округ».</w:t>
      </w:r>
    </w:p>
    <w:p w14:paraId="3CFEAEA8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- заявление на субаренду - заявление на получение права на передачу объекта муниципального имущества (части объекта), находящегося в муниципальной имущественной казне, в субаренду;</w:t>
      </w:r>
    </w:p>
    <w:p w14:paraId="117F30A9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 xml:space="preserve">- перечень - перечень муниципального имущества муниципального образования «Каменский городской округ»,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 w:rsidRPr="00886E1B">
        <w:rPr>
          <w:rFonts w:ascii="Liberation Serif" w:hAnsi="Liberation Serif" w:cs="Liberation Serif"/>
          <w:sz w:val="28"/>
          <w:szCs w:val="28"/>
        </w:rPr>
        <w:lastRenderedPageBreak/>
        <w:t>Постановлением Главы Каменского городского округа «Об утверждении Перечня муниципального имущества, предназначенного для оказания имущественной поддержки субъектам малого и среднего предпринимательства в Каменском городском округе» (в действующей редакции);</w:t>
      </w:r>
    </w:p>
    <w:p w14:paraId="577A7DC3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- субъекты малого и среднего предпринимательства -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доход», а также организации, образующие инфраструктуру поддержки субъектов малого и среднего предпринимательства (за исключением указанных в статье 15 Федерального закона от 24 июля 2007 года № 209-ФЗ «О развитии малого и среднего предпринимательства в Российской Федерации"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учреждений).</w:t>
      </w:r>
    </w:p>
    <w:p w14:paraId="11378ECA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5. В аренду может быть передано движимое и недвижимое муниципальное имущество:</w:t>
      </w:r>
    </w:p>
    <w:p w14:paraId="1B6D92E8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1) составляющее муниципальную казну;</w:t>
      </w:r>
    </w:p>
    <w:p w14:paraId="55A9989C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2) закрепленное на праве хозяйственного ведения за муниципальными предприятиями;</w:t>
      </w:r>
    </w:p>
    <w:p w14:paraId="665079B4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3) закрепленное на праве оперативного управления за муниципальными учреждениями.</w:t>
      </w:r>
    </w:p>
    <w:p w14:paraId="3859D0D9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6. Арендодателями муниципального имущества являются:</w:t>
      </w:r>
    </w:p>
    <w:p w14:paraId="68ADE23B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1) Администрация муниципального образования «Каменский городской округ» в лице Комитета, в отношении имущества, составляющего муниципальную казну;</w:t>
      </w:r>
    </w:p>
    <w:p w14:paraId="71CCE39F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2) муниципальные предприятия в отношении муниципального имущества, закрепленного за ними на праве хозяйственного ведения;</w:t>
      </w:r>
    </w:p>
    <w:p w14:paraId="5C454412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3) муниципальные учреждения в отношении муниципального имущества, закрепленного за ними на праве оперативного управления.</w:t>
      </w:r>
    </w:p>
    <w:p w14:paraId="68514360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 xml:space="preserve">6.1 Арендодателем муниципального имущества от имени муниципального образования выступает Администрация муниципального образования «Каменский городской округ» в лице Комитета. Арендодателем </w:t>
      </w:r>
      <w:proofErr w:type="gramStart"/>
      <w:r w:rsidRPr="00886E1B">
        <w:rPr>
          <w:rFonts w:ascii="Liberation Serif" w:hAnsi="Liberation Serif" w:cs="Liberation Serif"/>
          <w:sz w:val="28"/>
          <w:szCs w:val="28"/>
        </w:rPr>
        <w:t>муниципального имущества</w:t>
      </w:r>
      <w:proofErr w:type="gramEnd"/>
      <w:r w:rsidRPr="00886E1B">
        <w:rPr>
          <w:rFonts w:ascii="Liberation Serif" w:hAnsi="Liberation Serif" w:cs="Liberation Serif"/>
          <w:sz w:val="28"/>
          <w:szCs w:val="28"/>
        </w:rPr>
        <w:t xml:space="preserve"> находящегося в хозяйственном ведении, оперативном управлении муниципального предприятия или учреждения выступает само предприятие или учреждение с согласия Комитета. </w:t>
      </w:r>
    </w:p>
    <w:p w14:paraId="109295BE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lastRenderedPageBreak/>
        <w:t>7. Передача муниципального имущества в аренду муниципальными предприятиями и учреждениями осуществляется с согласия Комитета, полученного в соответствии с настоящим положением и иными муниципальными правовыми актами городского округа.</w:t>
      </w:r>
    </w:p>
    <w:p w14:paraId="628741A9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8. Арендаторами муниципального имущества муниципального образования «Каменский городской округ» могут выступать любые заинтересованные физические и юридические лица.</w:t>
      </w:r>
    </w:p>
    <w:p w14:paraId="79EECD9A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В случае передачи в аренду муниципального имущества через торги, арендаторы проходят обязательную регистрацию в качестве участников торгов в государственной информационной системе «Официальный сайт Российской Федерации» в информационно-телекоммуникационной сети «Интернет» www.torgi.gov.ru».</w:t>
      </w:r>
    </w:p>
    <w:p w14:paraId="59528BA6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9. Основным документом, регулирующим отношения арендодателя с арендатором, является договор аренды муниципального имущества, подписанный сторонами, а также действующее законодательство РФ.</w:t>
      </w:r>
    </w:p>
    <w:p w14:paraId="4EC43F23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10. Основанием для заключения договора аренды муниципального имущества являются протокол о результатах торгов на право заключения договора аренды муниципального имущества либо решение арендодателя о передаче муниципального имущества в аренду без проведения торгов.</w:t>
      </w:r>
    </w:p>
    <w:p w14:paraId="59B707C4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11. Арендодатели в соответствии с настоящим положением заключают договоры аренды муниципального имущества, обеспечивают учет муниципального имущества, сданного в аренду, а также осуществляют контроль за перечислением арендных платежей и выполнением арендаторами условий договоров аренды.</w:t>
      </w:r>
    </w:p>
    <w:p w14:paraId="5DB1D32D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12. В договоре аренды муниципального имущества отражаются:</w:t>
      </w:r>
    </w:p>
    <w:p w14:paraId="09FF518C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1) наименование арендодателя и арендатора, их реквизиты (полное наименование или фамилия, имя, отчество (при наличии); адрес; идентификационный номер налогоплательщика (ИНН) и основной государственный регистрационный номер (ОГРН или ОГРНИП) при наличии);</w:t>
      </w:r>
    </w:p>
    <w:p w14:paraId="22E8266D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2) данные, позволяющие идентифицировать муниципальное имущество (вид имущества (здание, помещение, строение, сооружение, транспортное средство и тому подобное), кадастровый или условный номер (при наличии), адрес (местонахождение) объекта, характеристика объекта, идентификационный номер транспортного средства (при наличии));</w:t>
      </w:r>
    </w:p>
    <w:p w14:paraId="3F16F0C6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3) срок действия договора аренды;</w:t>
      </w:r>
    </w:p>
    <w:p w14:paraId="6E1FB937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lastRenderedPageBreak/>
        <w:t>4) размер, порядок, условия и сроки внесения арендной платы;</w:t>
      </w:r>
    </w:p>
    <w:p w14:paraId="5211524A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5) порядок и условия пересмотра арендной платы;</w:t>
      </w:r>
    </w:p>
    <w:p w14:paraId="7D8EBC84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6) порядок передачи объекта аренды арендатору и порядок его возврата;</w:t>
      </w:r>
    </w:p>
    <w:p w14:paraId="67E319C6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7) условия использования имущества, переданного в аренду;</w:t>
      </w:r>
    </w:p>
    <w:p w14:paraId="0E60AAA8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8) права и обязанности сторон;</w:t>
      </w:r>
    </w:p>
    <w:p w14:paraId="2D7FADD3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9) ответственность сторон за неисполнение или ненадлежащее исполнение условий договора аренды;</w:t>
      </w:r>
    </w:p>
    <w:p w14:paraId="163C3360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10) условия и порядок расторжения договора аренды;</w:t>
      </w:r>
    </w:p>
    <w:p w14:paraId="1E8B9470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11) иные условия, которые названы в Гражданском кодексе Российской Федерации и иных правовых актах как существенные или необходимые для договоров данного вида;</w:t>
      </w:r>
    </w:p>
    <w:p w14:paraId="6BCA46C1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12) обязанность арендатора заключить договоры поставки коммунальных ресурсов, оказания коммунальных услуг, необходимые договоры по осуществлению эксплуатации, содержанию и текущему ремонту муниципального имущества;</w:t>
      </w:r>
    </w:p>
    <w:p w14:paraId="4A09518C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13) обязанность арендатора оплачивать поставленные коммунальные ресурсы, оказанные коммунальные услуги, эксплуатационные расходы, расходы, связанные с содержанием и текущим ремонтом муниципального имущества и общего имущества;</w:t>
      </w:r>
    </w:p>
    <w:p w14:paraId="628A5660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14) обязанность арендатора поддерживать муниципальное имущество в исправном состоянии, нести расходы по содержанию и текущему ремонту муниципального имущества и общего имущества;</w:t>
      </w:r>
    </w:p>
    <w:p w14:paraId="70209E01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15) обязанность арендатора нести расходы по содержанию и текущему ремонту мест общего пользования, фасадов и кровли здания пропорционально доле занимаемой площади;</w:t>
      </w:r>
    </w:p>
    <w:p w14:paraId="2E5A733E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16) ответственность арендатора за неисполнение обязанностей, предусмотренных подпунктами 12 - 15 настоящего пункта;</w:t>
      </w:r>
    </w:p>
    <w:p w14:paraId="5F03D422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 xml:space="preserve">17) обязанность арендатора компенсировать арендодателю суммы: стоимости коммунальных ресурсов, оказанных коммунальных услуг, эксплуатационных расходов, расходов по содержанию и текущему ремонту муниципального имущества, а также иные убытки (расходы), штрафные санкции, подлежащие оплате в связи с неисполнением арендатором </w:t>
      </w:r>
      <w:r w:rsidRPr="00886E1B">
        <w:rPr>
          <w:rFonts w:ascii="Liberation Serif" w:hAnsi="Liberation Serif" w:cs="Liberation Serif"/>
          <w:sz w:val="28"/>
          <w:szCs w:val="28"/>
        </w:rPr>
        <w:lastRenderedPageBreak/>
        <w:t>обязательств по заключению договоров и оплате расходов, предусмотренных подпунктами 12 - 15 настоящего пункта соответственно;</w:t>
      </w:r>
    </w:p>
    <w:p w14:paraId="30EE088D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18) иные условия.</w:t>
      </w:r>
    </w:p>
    <w:p w14:paraId="36CAC7CA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13. Срок, на который заключается договор аренды муниципального имущества, находящегося в муниципальной казне, составляет 5 (пять) лет, за исключением случаев, если законодательством Российской Федерации или настоящим Положением предусмотрен иной срок аренды.</w:t>
      </w:r>
    </w:p>
    <w:p w14:paraId="1C5F5D90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Срок договора может быть уменьшен на основании поданного до заключения договора аренды заявления лица, приобретающего права владения и (или) пользования муниципальным имуществом.</w:t>
      </w:r>
    </w:p>
    <w:p w14:paraId="1195143D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Срок, на который перезаключается договор аренды, составляет три года, он может быть уменьшен только на основании заявления арендатора.</w:t>
      </w:r>
    </w:p>
    <w:p w14:paraId="1F36211C" w14:textId="77777777" w:rsidR="00886E1B" w:rsidRPr="00886E1B" w:rsidRDefault="00886E1B" w:rsidP="00B25258">
      <w:pPr>
        <w:pStyle w:val="af1"/>
        <w:ind w:right="-1" w:firstLine="709"/>
        <w:jc w:val="center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2. ПОРЯДОК ПЕРЕДАЧИ В АРЕНДУ МУНИЦИПАЛЬНОГО ИМУЩЕСТВА</w:t>
      </w:r>
    </w:p>
    <w:p w14:paraId="7AA0E471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14. Передача муниципального имущества в аренду осуществляется:</w:t>
      </w:r>
    </w:p>
    <w:p w14:paraId="0968C8E0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1) по общему правилу по результатам торгов (конкурсов, аукционов);</w:t>
      </w:r>
    </w:p>
    <w:p w14:paraId="13EEFCBD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2) без проведения торгов в случаях, установленных законодательством Российской Федерации.</w:t>
      </w:r>
    </w:p>
    <w:p w14:paraId="52629D73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15. Инициировать в установленном порядке процедуру предоставления муниципального имущества в аренду вправе любые заинтересованные физические и юридические лица, в соответствии с нормативно-правовыми актами Российской Федерации, Свердловской области и городского округа.</w:t>
      </w:r>
    </w:p>
    <w:p w14:paraId="2C3F26DC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16. Решение о проведении торгов на право заключения договоров аренды муниципального имущества принимается арендодателем.</w:t>
      </w:r>
    </w:p>
    <w:p w14:paraId="0DC296D9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17. Решение о проведении торгов на право заключения договора аренды имущества, находящегося в муниципальной казне, принимается постановлением Главы городского округа.</w:t>
      </w:r>
    </w:p>
    <w:p w14:paraId="7D21BCE6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18. Решение о проведении торгов на право заключения договоров аренды муниципального имущества, принадлежащего муниципальным предприятиям или учреждениям, могут быть приняты только после получения согласия, указанного в пункте 7 настоящего положения.</w:t>
      </w:r>
    </w:p>
    <w:p w14:paraId="1258BAFE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19. Организатором торгов является арендодатель муниципального имущества.</w:t>
      </w:r>
    </w:p>
    <w:p w14:paraId="710A6A6D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lastRenderedPageBreak/>
        <w:t>20. Конкурсы или аукционы проводятся на электронных площадках, перечень операторов которых утвержден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соответственно - оператор электронной площадки, электронная площадка).</w:t>
      </w:r>
    </w:p>
    <w:p w14:paraId="37A1D4BB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20.1 Определение формы, организация и проведение торгов осуществляется арендодателями в соответствии с порядком, утвержденным Приказом ФАС России от 21.03.2023 года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 предусматривающих переход прав в отношении государственного или муниципального имущества, и перечня видов имущества, в отношении которого заключение указанных договоров может осуществляться путем проведения торгов в форме конкурса» (раздел 1 Приказа ФАС России от 21.03.2023 года №147/23).</w:t>
      </w:r>
    </w:p>
    <w:p w14:paraId="566ACA98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 xml:space="preserve">21. В целях организации и проведения конкурсов или аукционов на право заключения договора аренды муниципального имущества организатор конкурса или аукциона до размещения извещения о проведении конкурса или аукциона, принимает решение о создании конкурсной или аукционной комиссии, определяет состав и порядок работы комиссии, назначает председателя. </w:t>
      </w:r>
    </w:p>
    <w:p w14:paraId="59EB200E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  <w:lang w:val="de-DE"/>
        </w:rPr>
      </w:pPr>
      <w:r w:rsidRPr="00886E1B">
        <w:rPr>
          <w:rFonts w:ascii="Liberation Serif" w:hAnsi="Liberation Serif" w:cs="Liberation Serif"/>
          <w:sz w:val="28"/>
          <w:szCs w:val="28"/>
        </w:rPr>
        <w:t>21.1 Комиссия</w:t>
      </w:r>
      <w:r w:rsidRPr="00886E1B">
        <w:rPr>
          <w:sz w:val="28"/>
          <w:szCs w:val="28"/>
          <w:lang w:val="de-DE"/>
        </w:rPr>
        <w:t xml:space="preserve"> </w:t>
      </w:r>
      <w:r w:rsidRPr="00886E1B">
        <w:rPr>
          <w:rFonts w:ascii="Liberation Serif" w:hAnsi="Liberation Serif" w:cs="Liberation Serif"/>
          <w:sz w:val="28"/>
          <w:szCs w:val="28"/>
        </w:rPr>
        <w:t>по проведению торгов на право заключения договоров аренды муниципального имущества, находящегося в муниципальной имущественной казне, утверждается Постановлением Главы Каменского городского округа.</w:t>
      </w:r>
    </w:p>
    <w:p w14:paraId="2C399613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 xml:space="preserve">21.2 </w:t>
      </w:r>
      <w:proofErr w:type="gramStart"/>
      <w:r w:rsidRPr="00886E1B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Pr="00886E1B">
        <w:rPr>
          <w:rFonts w:ascii="Liberation Serif" w:hAnsi="Liberation Serif" w:cs="Liberation Serif"/>
          <w:sz w:val="28"/>
          <w:szCs w:val="28"/>
        </w:rPr>
        <w:t xml:space="preserve"> комиссию по проведению торгов на право заключения договоров аренды муниципального имущества, закрепленного за муниципальными учреждениями и унитарными предприятиями, включаются представители Комитета.</w:t>
      </w:r>
    </w:p>
    <w:p w14:paraId="383F1A57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21.3 Комиссия, указанная в п. п. 21.2 настоящего Положения, утверждается Приказом Учреждения или Предприятия.</w:t>
      </w:r>
    </w:p>
    <w:p w14:paraId="67E2415D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 xml:space="preserve">22. Состав, порядок работы и требования к конкурсной или аукционной комиссии определяются в соответствии, установленными пунктами 13 – 21 раздела 2 приказа ФАС России от 21.03.2023 года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 предусматривающих переход прав в отношении государственного или муниципального имущества, и перечня </w:t>
      </w:r>
      <w:r w:rsidRPr="00886E1B">
        <w:rPr>
          <w:rFonts w:ascii="Liberation Serif" w:hAnsi="Liberation Serif" w:cs="Liberation Serif"/>
          <w:sz w:val="28"/>
          <w:szCs w:val="28"/>
        </w:rPr>
        <w:lastRenderedPageBreak/>
        <w:t>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14:paraId="6DF26ABE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23. Порядок проведения конкурсов или аукционов на право заключения договоров аренды муниципального имущества муниципального образования «Каменский городской округ», установлен приказом федеральной антимонопольной службы (Приказ ФАС от 21.03.2023 года №147/23)».</w:t>
      </w:r>
    </w:p>
    <w:p w14:paraId="07F5F2B0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24. Передача муниципального имущества в аренду без проведения торгов осуществляется в соответствии со статьей 17.1 Федерального закона от 26 июля 2006 года № 135-ФЗ «О защите конкуренции».</w:t>
      </w:r>
    </w:p>
    <w:p w14:paraId="016C0090" w14:textId="77777777" w:rsidR="00886E1B" w:rsidRPr="00886E1B" w:rsidRDefault="00886E1B" w:rsidP="00886E1B">
      <w:pPr>
        <w:pStyle w:val="af1"/>
        <w:ind w:right="-1" w:firstLine="709"/>
        <w:jc w:val="center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3. ОСОБЕННОСТИ ПЕРЕДАЧИ В АРЕНДУ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86E1B">
        <w:rPr>
          <w:rFonts w:ascii="Liberation Serif" w:hAnsi="Liberation Serif" w:cs="Liberation Serif"/>
          <w:sz w:val="28"/>
          <w:szCs w:val="28"/>
        </w:rPr>
        <w:t>МУНИЦИПАЛЬНОГО ИМУЩЕСТВА, ЗАКРЕПЛЕННОГО НА ПРАВЕ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86E1B">
        <w:rPr>
          <w:rFonts w:ascii="Liberation Serif" w:hAnsi="Liberation Serif" w:cs="Liberation Serif"/>
          <w:sz w:val="28"/>
          <w:szCs w:val="28"/>
        </w:rPr>
        <w:t>ХОЗЯЙСТВЕННОГО ВЕДЕНИЯ ИЛИ ОПЕРАТИВНОГО УПРАВЛЕНИЯ</w:t>
      </w:r>
    </w:p>
    <w:p w14:paraId="275E57C0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25. Муниципальное имущество, закрепленное на праве хозяйственного ведения или оперативного управления, может передаваться в аренду на основании договоров, заключаемых соответственно муниципальными предприятиями и учреждениями.</w:t>
      </w:r>
    </w:p>
    <w:p w14:paraId="69592682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Недвижимое и движимое имущество, закрепленное за муниципальными предприятиями или муниципальными учреждениями собственником или приобретенное такими предприятиями или учреждениями за счет средств, выделенных собственником на приобретение такого имущества, может передаваться в аренду с согласия Комитета.</w:t>
      </w:r>
    </w:p>
    <w:p w14:paraId="1C2732B1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26. По общему правилу для согласования передачи в аренду муниципального имущества, закрепленного за муниципальным предприятием или муниципальным учреждением, такое предприятие или учреждение направляет в Комитет заявление, которое должно содержать следующие сведения:</w:t>
      </w:r>
    </w:p>
    <w:p w14:paraId="26D069D9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1) способ заключения договора аренды: по результатам проведения торгов или без проведения торгов;</w:t>
      </w:r>
    </w:p>
    <w:p w14:paraId="2479707E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2) данные, позволяющие идентифицировать муниципальное имущество;</w:t>
      </w:r>
    </w:p>
    <w:p w14:paraId="61DD5043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3) о цели предоставления муниципального имущества в аренду;</w:t>
      </w:r>
    </w:p>
    <w:p w14:paraId="025D06EA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4) обоснование необходимости передачи муниципального имущества в аренду;</w:t>
      </w:r>
    </w:p>
    <w:p w14:paraId="45DEFA0D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5) о сроке аренды;</w:t>
      </w:r>
    </w:p>
    <w:p w14:paraId="162BA3A9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lastRenderedPageBreak/>
        <w:t>6) о рыночной стоимости арендной платы или начальном (минимальном) размере арендной платы, в случае если заключение договора аренды осуществляется путем проведения торгов;</w:t>
      </w:r>
    </w:p>
    <w:p w14:paraId="23325A32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7) о предполагаемом арендаторе, в случае заключения договора аренды муниципального имущества без проведения торгов.</w:t>
      </w:r>
    </w:p>
    <w:p w14:paraId="5DBAF4CC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Заявление подписывается руководителем муниципального предприятия или муниципального учреждения.</w:t>
      </w:r>
    </w:p>
    <w:p w14:paraId="684E1EA2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27. Заявление, указанное в пункте 26 настоящего Положения, рассматривается Комитетом в течение 5 (пяти) рабочих дней.</w:t>
      </w:r>
    </w:p>
    <w:p w14:paraId="17FA159B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28. По итогам рассмотрения заявления, указанного в пункте 26 настоящего Положения, Комитет принимает одно из следующих решений:</w:t>
      </w:r>
    </w:p>
    <w:p w14:paraId="701B8C3C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1) о согласовании передачи в аренду муниципального имущества, закрепленного на праве хозяйственного ведения за муниципальным предприятием или оперативного управления за муниципальным учреждением;</w:t>
      </w:r>
    </w:p>
    <w:p w14:paraId="6BDFCB16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2) об отказе в согласовании передачи в аренду муниципального имущества, закрепленного на праве хозяйственного ведения за муниципальным предприятием или оперативного управления за муниципальным учреждением.</w:t>
      </w:r>
    </w:p>
    <w:p w14:paraId="037EFD69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Решение Комитета оформляется в виде письменного уведомления.</w:t>
      </w:r>
    </w:p>
    <w:p w14:paraId="39CC66B5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29. Решение о согласовании передачи в аренду муниципального имущества, закрепленного на праве хозяйственного ведения за муниципальным предприятием или оперативного управления за муниципальным учреждением, должно содержать:</w:t>
      </w:r>
    </w:p>
    <w:p w14:paraId="718D051E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1) указание способа заключения договора аренды;</w:t>
      </w:r>
    </w:p>
    <w:p w14:paraId="4A0A4828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2) данные, позволяющие идентифицировать муниципальное имущество;</w:t>
      </w:r>
    </w:p>
    <w:p w14:paraId="077F14E8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3) цель передачи муниципального имущества в аренду;</w:t>
      </w:r>
    </w:p>
    <w:p w14:paraId="3151AAC0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4) срок, на который муниципальное имущество передается в аренду;</w:t>
      </w:r>
    </w:p>
    <w:p w14:paraId="25105082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5) размер арендной платы или начальный (минимальный) размер арендной платы, в случае если заключение договора осуществляется путем проведения торгов;</w:t>
      </w:r>
    </w:p>
    <w:p w14:paraId="7DED4D03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lastRenderedPageBreak/>
        <w:t>6) иные условия, включенные в конкурсную или аукционную документацию, касающиеся предмета аренды, в случае если заключение договора аренды осуществляется по результатам проведения конкурсов.</w:t>
      </w:r>
    </w:p>
    <w:p w14:paraId="13B0585D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30. Решение о согласовании передачи в аренду муниципального имущества, закрепленного на праве хозяйственного ведения за муниципальным предприятием или оперативного управления за муниципальным учреждением, действует в течение одного года с момента направления уведомления.</w:t>
      </w:r>
    </w:p>
    <w:p w14:paraId="6F3AAD64" w14:textId="77777777" w:rsidR="00886E1B" w:rsidRPr="00886E1B" w:rsidRDefault="00886E1B" w:rsidP="00886E1B">
      <w:pPr>
        <w:pStyle w:val="af1"/>
        <w:ind w:right="-1" w:firstLine="709"/>
        <w:jc w:val="center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4. ПОРЯДОК ОПРЕДЕЛЕНИЯ РАЗМЕРА И СРОКОВ УПЛАТЫ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86E1B">
        <w:rPr>
          <w:rFonts w:ascii="Liberation Serif" w:hAnsi="Liberation Serif" w:cs="Liberation Serif"/>
          <w:sz w:val="28"/>
          <w:szCs w:val="28"/>
        </w:rPr>
        <w:t>АРЕНДНОЙ ПЛАТЫ ПО ДОГОВОРУ АРЕНДЫ МУНИЦИПАЛЬНОГО ИМУЩЕСТВА</w:t>
      </w:r>
    </w:p>
    <w:p w14:paraId="391ACBB7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31. Арендная плата за пользование муниципальным имуществом, составляющим муниципальную казну, поступает в местный бюджет.</w:t>
      </w:r>
    </w:p>
    <w:p w14:paraId="54060505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Арендная плата за пользование муниципальным имуществом, закрепленным на праве хозяйственного ведения за муниципальными предприятиями, поступает в их самостоятельное распоряжение.</w:t>
      </w:r>
    </w:p>
    <w:p w14:paraId="05FB6CFB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Арендная плата за пользование муниципальным имуществом, закрепленным на праве оперативного управления за муниципальными учреждениями, расходуется в соответствии с законодательством Российской Федерации.</w:t>
      </w:r>
    </w:p>
    <w:p w14:paraId="19909CB2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32. Размер арендной платы за пользование муниципальным имуществом определяется по результатам проведения торгов, на основании соответствующего протокола.</w:t>
      </w:r>
    </w:p>
    <w:p w14:paraId="5BD82564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Начальный (минимальный) размер арендной платы за пользование муниципальным имуществом, необходимый для проведения торгов, определяется по результатам оценки рыночной стоимости арендной платы, проводимой в соответствии с законодательством, регулирующим оценочную деятельность в Российской Федерации.</w:t>
      </w:r>
    </w:p>
    <w:p w14:paraId="0E1F472C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33. Размер арендной платы за пользование муниципальным имуществом, предоставленным в аренду без проведения торгов, определяется по результатам оценки рыночной стоимости арендной платы, проводимой в соответствии с законодательством, регулирующим оценочную деятельность в Российской Федерации.</w:t>
      </w:r>
    </w:p>
    <w:p w14:paraId="60FA0E4B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 xml:space="preserve">34. Установленная в договоре аренды плата за пользование недвижимым муниципальным имуществом - отдельно стоящим зданием, строением, сооружением, включает плату за пользование земельным участком, в границах которого оно расположено, или передаваемой вместе с ним соответствующей </w:t>
      </w:r>
      <w:r w:rsidRPr="00886E1B">
        <w:rPr>
          <w:rFonts w:ascii="Liberation Serif" w:hAnsi="Liberation Serif" w:cs="Liberation Serif"/>
          <w:sz w:val="28"/>
          <w:szCs w:val="28"/>
        </w:rPr>
        <w:lastRenderedPageBreak/>
        <w:t>частью участка, если иное не предусмотрено законодательством Российской Федерации или договором аренды.</w:t>
      </w:r>
    </w:p>
    <w:p w14:paraId="74032CA2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35. Установленная в договоре аренды плата за пользование недвижимым муниципальным имуществом не включает стоимость коммунальных ресурсов, коммунальных услуг, эксплуатационных расходов, расходов, связанных с обслуживанием и ремонтом общего имущества собственников помещений в здании, сооружении, в котором расположен объект аренды.</w:t>
      </w:r>
    </w:p>
    <w:p w14:paraId="38D43771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36. Размер арендной платы за пользование муниципальным имуществом, рассчитанный на основании отчета об оценке, ежегодно увеличивается на коэффициент, равный прогнозируемому уровню инфляции, утвержденному федеральным законом о федеральном бюджете на очередной финансовый год и плановый период.</w:t>
      </w:r>
    </w:p>
    <w:p w14:paraId="405FB5CE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Увеличение арендной платы производится ежегодно, но не ранее чем через один год со дня заключения договора аренды муниципального имущества.</w:t>
      </w:r>
    </w:p>
    <w:p w14:paraId="32CE6BD0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 xml:space="preserve">В случае, указанном в настоящем пункте, требуется заключение дополнительного соглашения к договору аренды муниципального имущества </w:t>
      </w:r>
    </w:p>
    <w:p w14:paraId="340AEB72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37. Арендная плата по договорам аренды муниципального имущества перечисляется арендатором ежемесячно не позднее 10 (десятого) числа месяца, следующего за расчетным, на соответствующий счет арендодателя.</w:t>
      </w:r>
    </w:p>
    <w:p w14:paraId="21F748EF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38. В случае нарушения арендатором срока внесения арендной платы, указанного в пункте 37 настоящего положения, он уплачивает арендодателю пени в размере, установленном условиями договора аренды муниципального имущества.</w:t>
      </w:r>
    </w:p>
    <w:p w14:paraId="26B5CE78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38.1. В случаях, установленных законодательством Российской Федерации, Свердловской области, нормативными правовыми актами Каменского городского округа, арендодатель предоставляет арендатору отсрочку, рассрочку внесения арендной платы, уменьшает размер арендной платы, освобождает арендатора от уплаты арендной платы и (или) пеней за нарушение срока внесения арендной платы.</w:t>
      </w:r>
    </w:p>
    <w:p w14:paraId="27BE9CAC" w14:textId="77777777" w:rsidR="00886E1B" w:rsidRPr="00886E1B" w:rsidRDefault="00886E1B" w:rsidP="00886E1B">
      <w:pPr>
        <w:pStyle w:val="af1"/>
        <w:ind w:right="-1" w:firstLine="539"/>
        <w:jc w:val="both"/>
        <w:rPr>
          <w:sz w:val="28"/>
          <w:szCs w:val="28"/>
          <w:lang w:val="de-DE"/>
        </w:rPr>
      </w:pPr>
      <w:r w:rsidRPr="00886E1B">
        <w:rPr>
          <w:rFonts w:ascii="Liberation Serif" w:hAnsi="Liberation Serif" w:cs="Liberation Serif"/>
          <w:sz w:val="28"/>
          <w:szCs w:val="28"/>
        </w:rPr>
        <w:t xml:space="preserve">39. Размер арендной платы в случае предоставления муниципальных преференций при передаче в аренду муниципального имущества субъектам малого и среднего предпринимательства, рассчитывается с применением понижающих коэффициентов к размеру ежемесячной или ежегодной стоимости арендной платы, в соответствии с решением Думы Каменского городского округа от </w:t>
      </w:r>
      <w:r w:rsidRPr="00886E1B">
        <w:rPr>
          <w:rFonts w:ascii="Liberation Serif" w:hAnsi="Liberation Serif" w:cs="Liberation Serif"/>
          <w:sz w:val="28"/>
          <w:szCs w:val="28"/>
          <w:lang w:val="de-DE"/>
        </w:rPr>
        <w:t xml:space="preserve">24 </w:t>
      </w:r>
      <w:proofErr w:type="spellStart"/>
      <w:r w:rsidRPr="00886E1B">
        <w:rPr>
          <w:rFonts w:ascii="Liberation Serif" w:hAnsi="Liberation Serif" w:cs="Liberation Serif"/>
          <w:sz w:val="28"/>
          <w:szCs w:val="28"/>
          <w:lang w:val="de-DE"/>
        </w:rPr>
        <w:t>марта</w:t>
      </w:r>
      <w:proofErr w:type="spellEnd"/>
      <w:r w:rsidRPr="00886E1B">
        <w:rPr>
          <w:rFonts w:ascii="Liberation Serif" w:hAnsi="Liberation Serif" w:cs="Liberation Serif"/>
          <w:sz w:val="28"/>
          <w:szCs w:val="28"/>
          <w:lang w:val="de-DE"/>
        </w:rPr>
        <w:t xml:space="preserve"> 2022 г. № 71</w:t>
      </w:r>
      <w:r w:rsidRPr="00886E1B">
        <w:rPr>
          <w:rFonts w:ascii="Liberation Serif" w:hAnsi="Liberation Serif" w:cs="Liberation Serif"/>
          <w:sz w:val="28"/>
          <w:szCs w:val="28"/>
        </w:rPr>
        <w:t xml:space="preserve"> «Об утверждении Положения о порядке формирования, ведения и обязательного опубликования перечня </w:t>
      </w:r>
      <w:r w:rsidRPr="00886E1B">
        <w:rPr>
          <w:rFonts w:ascii="Liberation Serif" w:hAnsi="Liberation Serif" w:cs="Liberation Serif"/>
          <w:sz w:val="28"/>
          <w:szCs w:val="28"/>
        </w:rPr>
        <w:lastRenderedPageBreak/>
        <w:t>муниципального имущества Каменского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а также порядке и условий предоставления в аренду включенного в него муниципального имущества (в редакции решения Думы Каменского городского округа № 127 от 18.08.2022 года).</w:t>
      </w:r>
    </w:p>
    <w:p w14:paraId="568D4C79" w14:textId="77777777" w:rsidR="00886E1B" w:rsidRPr="00886E1B" w:rsidRDefault="00886E1B" w:rsidP="00886E1B">
      <w:pPr>
        <w:pStyle w:val="af1"/>
        <w:ind w:right="-1" w:firstLine="709"/>
        <w:jc w:val="center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5. ОСОБЕННОСТИ СОГЛАСОВАНИЯ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86E1B">
        <w:rPr>
          <w:rFonts w:ascii="Liberation Serif" w:hAnsi="Liberation Serif" w:cs="Liberation Serif"/>
          <w:sz w:val="28"/>
          <w:szCs w:val="28"/>
        </w:rPr>
        <w:t>ПРОВЕДЕНИЯ КАПИТАЛЬНОГО РЕМОНТА, РЕКОНСТРУКЦИИ,</w:t>
      </w:r>
      <w:r w:rsidR="00B25258">
        <w:rPr>
          <w:rFonts w:ascii="Liberation Serif" w:hAnsi="Liberation Serif" w:cs="Liberation Serif"/>
          <w:sz w:val="28"/>
          <w:szCs w:val="28"/>
        </w:rPr>
        <w:t xml:space="preserve"> </w:t>
      </w:r>
      <w:r w:rsidRPr="00886E1B">
        <w:rPr>
          <w:rFonts w:ascii="Liberation Serif" w:hAnsi="Liberation Serif" w:cs="Liberation Serif"/>
          <w:sz w:val="28"/>
          <w:szCs w:val="28"/>
        </w:rPr>
        <w:t xml:space="preserve">НЕОТДЕЛИМЫХ УЛУЧШЕНИЙ ОБЪЕКТОВ </w:t>
      </w:r>
      <w:proofErr w:type="gramStart"/>
      <w:r w:rsidRPr="00886E1B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0F73F2">
        <w:rPr>
          <w:rFonts w:ascii="Liberation Serif" w:hAnsi="Liberation Serif" w:cs="Liberation Serif"/>
          <w:sz w:val="28"/>
          <w:szCs w:val="28"/>
        </w:rPr>
        <w:t xml:space="preserve"> </w:t>
      </w:r>
      <w:r w:rsidRPr="00886E1B">
        <w:rPr>
          <w:rFonts w:ascii="Liberation Serif" w:hAnsi="Liberation Serif" w:cs="Liberation Serif"/>
          <w:sz w:val="28"/>
          <w:szCs w:val="28"/>
        </w:rPr>
        <w:t>ИМУЩЕСТВА</w:t>
      </w:r>
      <w:proofErr w:type="gramEnd"/>
      <w:r w:rsidRPr="00886E1B">
        <w:rPr>
          <w:rFonts w:ascii="Liberation Serif" w:hAnsi="Liberation Serif" w:cs="Liberation Serif"/>
          <w:sz w:val="28"/>
          <w:szCs w:val="28"/>
        </w:rPr>
        <w:t>,</w:t>
      </w:r>
      <w:r w:rsidR="00B25258">
        <w:rPr>
          <w:rFonts w:ascii="Liberation Serif" w:hAnsi="Liberation Serif" w:cs="Liberation Serif"/>
          <w:sz w:val="28"/>
          <w:szCs w:val="28"/>
        </w:rPr>
        <w:t xml:space="preserve"> </w:t>
      </w:r>
      <w:r w:rsidRPr="00886E1B">
        <w:rPr>
          <w:rFonts w:ascii="Liberation Serif" w:hAnsi="Liberation Serif" w:cs="Liberation Serif"/>
          <w:sz w:val="28"/>
          <w:szCs w:val="28"/>
        </w:rPr>
        <w:t>НАХОДЯЩИХСЯ В МУНИЦИПАЛЬНОЙ КАЗНЕ, ПЕРЕДАННЫХ В АРЕНДУ,</w:t>
      </w:r>
      <w:r w:rsidR="00B25258">
        <w:rPr>
          <w:rFonts w:ascii="Liberation Serif" w:hAnsi="Liberation Serif" w:cs="Liberation Serif"/>
          <w:sz w:val="28"/>
          <w:szCs w:val="28"/>
        </w:rPr>
        <w:t xml:space="preserve"> </w:t>
      </w:r>
      <w:r w:rsidRPr="00886E1B">
        <w:rPr>
          <w:rFonts w:ascii="Liberation Serif" w:hAnsi="Liberation Serif" w:cs="Liberation Serif"/>
          <w:sz w:val="28"/>
          <w:szCs w:val="28"/>
        </w:rPr>
        <w:t>И ПОРЯДОК ВОЗМЕЩЕНИЯ РАСХОДОВ НА ИХ ПРОВЕДЕНИЕ</w:t>
      </w:r>
    </w:p>
    <w:p w14:paraId="05BB9D92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40. В случае возникновения необходимости проведения капитального ремонта, реконструкции или неотделимых улучшений объекта муниципального имущества, находящегося в муниципальной казне, арендатор такого имущества направляет письменное обращение в Комитет по управлению имуществом с указанием сроков их проведения, с приложением проекта капитального ремонта (реконструкции или неотделимых улучшений) и сметы расходов на их осуществление.</w:t>
      </w:r>
    </w:p>
    <w:p w14:paraId="099894D4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41. Комитет самостоятельно либо с привлечением иных специалистов и организаций организует и проводит обследование объекта и осуществляет проверку обоснованности представленного арендатором проекта капитального ремонта (реконструкции или неотделимых улучшений) и сметы расходов на их осуществление.</w:t>
      </w:r>
    </w:p>
    <w:p w14:paraId="3D9231A1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Результаты обследования и проверки оформляются актом обследования объекта с соответствующим заключением.</w:t>
      </w:r>
    </w:p>
    <w:p w14:paraId="2C86B233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42. По результатам рассмотрения заявления и с учетом проведенного обследования объекта Комитет принимает одно из следующих решений:</w:t>
      </w:r>
    </w:p>
    <w:p w14:paraId="466F17A8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1) о разрешении проведения капитального ремонта, реконструкции или неотделимых улучшений;</w:t>
      </w:r>
    </w:p>
    <w:p w14:paraId="2EEB6CA9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2) об отказе в разрешении проведения капитального ремонта, реконструкции или неотделимых улучшений.</w:t>
      </w:r>
    </w:p>
    <w:p w14:paraId="18B46710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Решения Комитета, указанные в настоящем пункте, оформляются письменными уведомлениями.</w:t>
      </w:r>
    </w:p>
    <w:p w14:paraId="5BE29838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 xml:space="preserve">Основанием для принятия решения об отказе в разрешении проведения капитального ремонта, реконструкции или неотделимых улучшений является </w:t>
      </w:r>
      <w:r w:rsidRPr="00886E1B">
        <w:rPr>
          <w:rFonts w:ascii="Liberation Serif" w:hAnsi="Liberation Serif" w:cs="Liberation Serif"/>
          <w:sz w:val="28"/>
          <w:szCs w:val="28"/>
        </w:rPr>
        <w:lastRenderedPageBreak/>
        <w:t>отсутствие необходимости их проведения или завышение стоимости их проведения.</w:t>
      </w:r>
    </w:p>
    <w:p w14:paraId="1EF67A28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 xml:space="preserve">43. Подготовка и оформление проекта решения Комитета о возмещении расходов арендатору на капитальный ремонт, реконструкцию или неотделимые улучшения объекта муниципального имущества в форме уменьшения арендной платы на величину затрат арендатора, возмещения стоимости их проведения или зачета ее в счет арендной платы производится после подписания акта приемки выполненных работ по их окончании. </w:t>
      </w:r>
    </w:p>
    <w:p w14:paraId="70B913E4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Возмещение расходов арендатору производится после оформления дополнительного соглашения к договору аренды.</w:t>
      </w:r>
    </w:p>
    <w:p w14:paraId="073CF6FC" w14:textId="77777777" w:rsidR="00886E1B" w:rsidRPr="00886E1B" w:rsidRDefault="00886E1B" w:rsidP="00886E1B">
      <w:pPr>
        <w:pStyle w:val="af1"/>
        <w:ind w:right="-1" w:firstLine="709"/>
        <w:jc w:val="center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6. ОСОБЕННОСТИ ПРЕДОСТАВЛЕНИЯ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86E1B">
        <w:rPr>
          <w:rFonts w:ascii="Liberation Serif" w:hAnsi="Liberation Serif" w:cs="Liberation Serif"/>
          <w:sz w:val="28"/>
          <w:szCs w:val="28"/>
        </w:rPr>
        <w:t>В СУБАРЕНДУ МУНИЦИПАЛЬНОГО ИМУЩЕСТВА</w:t>
      </w:r>
    </w:p>
    <w:p w14:paraId="48DBDD6A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44. Арендатор муниципального имущества вправе с согласия арендодателя сдавать арендованное имущество в субаренду с соблюдением требований, предусмотренных антимонопольным законодательством, а также в соответствии со статьей 17.1 Федерального закона от 26 июля 2006 года № 135-ФЗ «О защите конкуренции».</w:t>
      </w:r>
    </w:p>
    <w:p w14:paraId="35CA0A5E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45. Договор субаренды не может быть заключен на срок, превышающий срок действия договора аренды муниципального имущества.</w:t>
      </w:r>
    </w:p>
    <w:p w14:paraId="22FC9057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46. Договор субаренды арендованного муниципального имущества заключается между арендатором и субарендатором.</w:t>
      </w:r>
    </w:p>
    <w:p w14:paraId="4E3A2B6D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После заключения договора субаренды арендатор в двухнедельный срок направляет арендодателю один экземпляр договора.</w:t>
      </w:r>
    </w:p>
    <w:p w14:paraId="28A0DBED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47. Ответственность перед арендодателем за сохранность и надлежащее использование муниципального имущества, сдаваемого в субаренду, а также выполнение иных обязательств по договору аренды муниципального имущества несет арендатор.</w:t>
      </w:r>
    </w:p>
    <w:p w14:paraId="3E21D915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48. Заявление на субаренду оформляется арендатором и представляется в Комитет.</w:t>
      </w:r>
    </w:p>
    <w:p w14:paraId="3391C722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Заявление на субаренду должно содержать данные о субарендаторе:</w:t>
      </w:r>
    </w:p>
    <w:p w14:paraId="7A912848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1) наименование или фамилия, имя, отчество (при наличии);</w:t>
      </w:r>
    </w:p>
    <w:p w14:paraId="2DC3568E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2) идентификационный номер налогоплательщика (ИНН) и (или) основной государственный регистрационный номер (ОГРН или ОГРНИП);</w:t>
      </w:r>
    </w:p>
    <w:p w14:paraId="39DC5DED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lastRenderedPageBreak/>
        <w:t>3) сведения о видах деятельности.</w:t>
      </w:r>
    </w:p>
    <w:p w14:paraId="560C2CDB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В заявлении на субаренду указывается цель предоставления имущества в субаренду.</w:t>
      </w:r>
    </w:p>
    <w:p w14:paraId="2C21ACA5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К заявлению на субаренду должны быть приложены копии учредительных документов субарендатора, заверенные подписью руководителя субарендатора (иного уполномоченного лица) и печатью (при наличии) субарендатора, а также акт сверки взаимных расчетов по договору аренды, подписанный сторонами.</w:t>
      </w:r>
    </w:p>
    <w:p w14:paraId="22E8FCAD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Заявление на субаренду без указания сведений и приложения документов, перечисленных в настоящем пункте, рассмотрению не подлежит.</w:t>
      </w:r>
    </w:p>
    <w:p w14:paraId="5F323E4E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49. После рассмотрения заявления Комитет принимает одно из следующих решений:</w:t>
      </w:r>
    </w:p>
    <w:p w14:paraId="258D1ECA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1) о согласовании передачи объекта муниципального имущества или его части в субаренду;</w:t>
      </w:r>
    </w:p>
    <w:p w14:paraId="31E2E6CD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2) об отказе в согласовании передачи объекта муниципального имущества или его части в субаренду.</w:t>
      </w:r>
    </w:p>
    <w:p w14:paraId="68BD21E2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Решение Комитета оформляется письменным уведомлением.</w:t>
      </w:r>
    </w:p>
    <w:p w14:paraId="3AC9CC05" w14:textId="77777777" w:rsidR="00886E1B" w:rsidRDefault="00886E1B" w:rsidP="00886E1B">
      <w:pPr>
        <w:pStyle w:val="af1"/>
        <w:ind w:right="-1"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7. ОСОБЕННОСТИ ПРЕДОСТАВЛЕНИЯ В АРЕНДУ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86E1B">
        <w:rPr>
          <w:rFonts w:ascii="Liberation Serif" w:hAnsi="Liberation Serif" w:cs="Liberation Serif"/>
          <w:sz w:val="28"/>
          <w:szCs w:val="28"/>
        </w:rPr>
        <w:t>ИМУЩЕСТВА, ВКЛЮЧЕННОГО В ПЕРЕЧЕНЬ</w:t>
      </w:r>
    </w:p>
    <w:p w14:paraId="6AA4AB63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50. Имущество, включенное в Перечень, может быть передано в аренду Комитетом только субъектам малого и среднего предпринимательства, на срок не менее чем пять лет. Срок договора аренды такого имущества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14:paraId="4A4FF16C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t>51. На основании заявления субъекта малого и среднего предпринимательства о предоставлении муниципального имущества из Перечня в аренду, Комитет в порядке, установленном законодательством Российской Федерации, объявляет торги на право заключения договора аренды в отношении указанного имущества с субъектами малого и среднего предпринимательства или осуществляет предоставление такого имущества по заявлению указанного лица без проведения торгов по основаниям, установленным частями 1 и 9 статьи 17.1 Федерального закона от 26 июля 2006 года № 135-ФЗ «О защите конкуренции», в том числе при предоставлении муниципальной преференции, в соответствие с пунктом 4 части 3 статьи 19 Федерального закона от 26 июля 2006 года № 135-ФЗ «О защите конкуренции».</w:t>
      </w:r>
    </w:p>
    <w:p w14:paraId="77ED8AC2" w14:textId="77777777" w:rsidR="00886E1B" w:rsidRPr="00886E1B" w:rsidRDefault="00886E1B" w:rsidP="00886E1B">
      <w:pPr>
        <w:pStyle w:val="af1"/>
        <w:ind w:right="-1" w:firstLine="709"/>
        <w:jc w:val="both"/>
        <w:rPr>
          <w:sz w:val="28"/>
          <w:szCs w:val="28"/>
        </w:rPr>
      </w:pPr>
      <w:r w:rsidRPr="00886E1B">
        <w:rPr>
          <w:rFonts w:ascii="Liberation Serif" w:hAnsi="Liberation Serif" w:cs="Liberation Serif"/>
          <w:sz w:val="28"/>
          <w:szCs w:val="28"/>
        </w:rPr>
        <w:lastRenderedPageBreak/>
        <w:t>52. Комитет при проведении торгов на право заключения договоров аренды с субъектами малого и среднего предпринимательства в отношении муниципального имущества, включенного в Перечень, определяет начальный (минимальный) размер арендной платы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14:paraId="6EF11C1A" w14:textId="77777777" w:rsidR="00886E1B" w:rsidRPr="00886E1B" w:rsidRDefault="00886E1B" w:rsidP="00886E1B">
      <w:pPr>
        <w:pStyle w:val="af1"/>
        <w:ind w:right="-1" w:firstLine="567"/>
        <w:jc w:val="both"/>
        <w:rPr>
          <w:sz w:val="28"/>
          <w:szCs w:val="28"/>
          <w:lang w:val="de-DE"/>
        </w:rPr>
      </w:pPr>
      <w:r w:rsidRPr="00886E1B">
        <w:rPr>
          <w:rFonts w:ascii="Liberation Serif" w:hAnsi="Liberation Serif" w:cs="Liberation Serif"/>
          <w:sz w:val="28"/>
          <w:szCs w:val="28"/>
        </w:rPr>
        <w:t xml:space="preserve">53. При передаче муниципального имущества, включенного в Перечень, в аренду субъектам малого и среднего предпринимательства и </w:t>
      </w:r>
      <w:proofErr w:type="spellStart"/>
      <w:r w:rsidRPr="00886E1B">
        <w:rPr>
          <w:rFonts w:ascii="Liberation Serif" w:hAnsi="Liberation Serif" w:cs="Liberation Serif"/>
          <w:sz w:val="28"/>
          <w:szCs w:val="28"/>
        </w:rPr>
        <w:t>самозанятым</w:t>
      </w:r>
      <w:proofErr w:type="spellEnd"/>
      <w:r w:rsidRPr="00886E1B">
        <w:rPr>
          <w:rFonts w:ascii="Liberation Serif" w:hAnsi="Liberation Serif" w:cs="Liberation Serif"/>
          <w:sz w:val="28"/>
          <w:szCs w:val="28"/>
        </w:rPr>
        <w:t xml:space="preserve"> гражданам, осуществляющим социально значимые и иные приоритетные виды деятельности, установленные муниципальной программой (подпрограммой), содержащей мероприятия, направленные на развитие малого и среднего предпринимательства, в порядке предоставления муниципальной преференции в соответствии с</w:t>
      </w:r>
      <w:r w:rsidRPr="00886E1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r:id="rId8" w:tgtFrame="_top" w:history="1">
        <w:proofErr w:type="spellStart"/>
        <w:r w:rsidRPr="00886E1B">
          <w:rPr>
            <w:rStyle w:val="a3"/>
            <w:sz w:val="28"/>
            <w:szCs w:val="28"/>
            <w:lang w:val="de-DE"/>
          </w:rPr>
          <w:t>пунктом</w:t>
        </w:r>
        <w:proofErr w:type="spellEnd"/>
        <w:r w:rsidRPr="00886E1B">
          <w:rPr>
            <w:rStyle w:val="a3"/>
            <w:sz w:val="28"/>
            <w:szCs w:val="28"/>
            <w:lang w:val="de-DE"/>
          </w:rPr>
          <w:t xml:space="preserve"> 4 </w:t>
        </w:r>
        <w:proofErr w:type="spellStart"/>
        <w:r w:rsidRPr="00886E1B">
          <w:rPr>
            <w:rStyle w:val="a3"/>
            <w:sz w:val="28"/>
            <w:szCs w:val="28"/>
            <w:lang w:val="de-DE"/>
          </w:rPr>
          <w:t>части</w:t>
        </w:r>
        <w:proofErr w:type="spellEnd"/>
        <w:r w:rsidRPr="00886E1B">
          <w:rPr>
            <w:rStyle w:val="a3"/>
            <w:sz w:val="28"/>
            <w:szCs w:val="28"/>
            <w:lang w:val="de-DE"/>
          </w:rPr>
          <w:t xml:space="preserve"> 3 </w:t>
        </w:r>
        <w:proofErr w:type="spellStart"/>
        <w:r w:rsidRPr="00886E1B">
          <w:rPr>
            <w:rStyle w:val="a3"/>
            <w:sz w:val="28"/>
            <w:szCs w:val="28"/>
            <w:lang w:val="de-DE"/>
          </w:rPr>
          <w:t>статьи</w:t>
        </w:r>
        <w:proofErr w:type="spellEnd"/>
        <w:r w:rsidRPr="00886E1B">
          <w:rPr>
            <w:rStyle w:val="a3"/>
            <w:sz w:val="28"/>
            <w:szCs w:val="28"/>
            <w:lang w:val="de-DE"/>
          </w:rPr>
          <w:t xml:space="preserve"> 19</w:t>
        </w:r>
      </w:hyperlink>
      <w:r w:rsidRPr="00886E1B">
        <w:rPr>
          <w:rFonts w:ascii="Liberation Serif" w:hAnsi="Liberation Serif" w:cs="Liberation Serif"/>
          <w:color w:val="000000"/>
          <w:sz w:val="28"/>
          <w:szCs w:val="28"/>
        </w:rPr>
        <w:t xml:space="preserve"> Ф</w:t>
      </w:r>
      <w:r w:rsidRPr="00886E1B">
        <w:rPr>
          <w:rFonts w:ascii="Liberation Serif" w:hAnsi="Liberation Serif" w:cs="Liberation Serif"/>
          <w:sz w:val="28"/>
          <w:szCs w:val="28"/>
        </w:rPr>
        <w:t>едерального закона от 26 июля 2006 года № 135-ФЗ «О защите конкуренции» размер арендной платы определяется с учетом применения понижающих коэффициентов к рыночному размеру арендной платы, определенному независимым оценщиком.</w:t>
      </w:r>
    </w:p>
    <w:p w14:paraId="32CFF361" w14:textId="77777777" w:rsidR="00886E1B" w:rsidRPr="00886E1B" w:rsidRDefault="00886E1B" w:rsidP="00886E1B">
      <w:pPr>
        <w:ind w:right="-1"/>
        <w:jc w:val="both"/>
        <w:rPr>
          <w:rFonts w:ascii="Liberation Serif" w:hAnsi="Liberation Serif"/>
          <w:sz w:val="28"/>
          <w:szCs w:val="28"/>
          <w:lang w:val="de-DE"/>
        </w:rPr>
      </w:pPr>
    </w:p>
    <w:sectPr w:rsidR="00886E1B" w:rsidRPr="00886E1B" w:rsidSect="00697343">
      <w:headerReference w:type="default" r:id="rId9"/>
      <w:footerReference w:type="default" r:id="rId10"/>
      <w:pgSz w:w="11906" w:h="16838"/>
      <w:pgMar w:top="1134" w:right="850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08AAD" w14:textId="77777777" w:rsidR="0093206B" w:rsidRDefault="0093206B">
      <w:r>
        <w:separator/>
      </w:r>
    </w:p>
  </w:endnote>
  <w:endnote w:type="continuationSeparator" w:id="0">
    <w:p w14:paraId="5592E669" w14:textId="77777777" w:rsidR="0093206B" w:rsidRDefault="0093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C8CA6" w14:textId="77777777" w:rsidR="00263D8D" w:rsidRDefault="00263D8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D029A" w14:textId="77777777" w:rsidR="0093206B" w:rsidRDefault="0093206B">
      <w:r>
        <w:separator/>
      </w:r>
    </w:p>
  </w:footnote>
  <w:footnote w:type="continuationSeparator" w:id="0">
    <w:p w14:paraId="75F2F2D2" w14:textId="77777777" w:rsidR="0093206B" w:rsidRDefault="00932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658607"/>
      <w:docPartObj>
        <w:docPartGallery w:val="Page Numbers (Top of Page)"/>
        <w:docPartUnique/>
      </w:docPartObj>
    </w:sdtPr>
    <w:sdtEndPr/>
    <w:sdtContent>
      <w:p w14:paraId="3E4709A6" w14:textId="77777777" w:rsidR="00F17F9E" w:rsidRDefault="0093206B">
        <w:pPr>
          <w:pStyle w:val="a9"/>
          <w:jc w:val="center"/>
        </w:pPr>
      </w:p>
    </w:sdtContent>
  </w:sdt>
  <w:p w14:paraId="464A0AFB" w14:textId="77777777" w:rsidR="00F17F9E" w:rsidRDefault="00F17F9E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9E"/>
    <w:rsid w:val="000000EF"/>
    <w:rsid w:val="000F73F2"/>
    <w:rsid w:val="00263D8D"/>
    <w:rsid w:val="0045374E"/>
    <w:rsid w:val="00513DB0"/>
    <w:rsid w:val="0065490F"/>
    <w:rsid w:val="0067183B"/>
    <w:rsid w:val="006949FC"/>
    <w:rsid w:val="00697343"/>
    <w:rsid w:val="00874B08"/>
    <w:rsid w:val="00886E1B"/>
    <w:rsid w:val="0093206B"/>
    <w:rsid w:val="009874D7"/>
    <w:rsid w:val="00A80CDA"/>
    <w:rsid w:val="00AF34B5"/>
    <w:rsid w:val="00B25258"/>
    <w:rsid w:val="00B770D9"/>
    <w:rsid w:val="00D97E15"/>
    <w:rsid w:val="00E25697"/>
    <w:rsid w:val="00F17F9E"/>
    <w:rsid w:val="00F8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9B44"/>
  <w15:docId w15:val="{525CA31A-F241-4CB7-88D4-BF31F5A3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4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7272F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7C386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72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042E"/>
    <w:rPr>
      <w:color w:val="0000FF"/>
      <w:u w:val="single"/>
    </w:rPr>
  </w:style>
  <w:style w:type="character" w:customStyle="1" w:styleId="a4">
    <w:name w:val="Текст выноски Знак"/>
    <w:link w:val="a5"/>
    <w:uiPriority w:val="99"/>
    <w:semiHidden/>
    <w:qFormat/>
    <w:rsid w:val="00E204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sid w:val="0087272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1">
    <w:name w:val="Основной текст 2 Знак"/>
    <w:link w:val="22"/>
    <w:qFormat/>
    <w:rsid w:val="008727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C85409"/>
  </w:style>
  <w:style w:type="character" w:customStyle="1" w:styleId="20">
    <w:name w:val="Заголовок 2 Знак"/>
    <w:link w:val="2"/>
    <w:uiPriority w:val="9"/>
    <w:qFormat/>
    <w:rsid w:val="007C386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6">
    <w:name w:val="Основной текст с отступом Знак"/>
    <w:link w:val="a7"/>
    <w:uiPriority w:val="99"/>
    <w:semiHidden/>
    <w:qFormat/>
    <w:rsid w:val="00E77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qFormat/>
    <w:rsid w:val="002F1729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242CC8"/>
    <w:rPr>
      <w:rFonts w:ascii="Times New Roman" w:eastAsia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242CC8"/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E2042E"/>
    <w:pPr>
      <w:widowControl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4"/>
    <w:uiPriority w:val="99"/>
    <w:semiHidden/>
    <w:unhideWhenUsed/>
    <w:qFormat/>
    <w:rsid w:val="00E2042E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D6C0D"/>
    <w:pPr>
      <w:ind w:left="720"/>
      <w:contextualSpacing/>
    </w:pPr>
  </w:style>
  <w:style w:type="paragraph" w:styleId="22">
    <w:name w:val="Body Text 2"/>
    <w:basedOn w:val="a"/>
    <w:link w:val="21"/>
    <w:unhideWhenUsed/>
    <w:qFormat/>
    <w:rsid w:val="0087272F"/>
    <w:rPr>
      <w:sz w:val="28"/>
      <w:szCs w:val="20"/>
    </w:rPr>
  </w:style>
  <w:style w:type="paragraph" w:styleId="af1">
    <w:name w:val="Normal (Web)"/>
    <w:basedOn w:val="a"/>
    <w:uiPriority w:val="99"/>
    <w:unhideWhenUsed/>
    <w:qFormat/>
    <w:rsid w:val="00C85409"/>
    <w:pPr>
      <w:spacing w:beforeAutospacing="1" w:afterAutospacing="1"/>
    </w:pPr>
  </w:style>
  <w:style w:type="paragraph" w:styleId="af2">
    <w:name w:val="No Spacing"/>
    <w:uiPriority w:val="1"/>
    <w:qFormat/>
    <w:rsid w:val="00E82950"/>
    <w:rPr>
      <w:rFonts w:ascii="Times New Roman" w:eastAsia="Times New Roman" w:hAnsi="Times New Roman"/>
      <w:sz w:val="24"/>
      <w:szCs w:val="24"/>
    </w:rPr>
  </w:style>
  <w:style w:type="paragraph" w:styleId="a7">
    <w:name w:val="Body Text Indent"/>
    <w:basedOn w:val="a"/>
    <w:link w:val="a6"/>
    <w:uiPriority w:val="99"/>
    <w:semiHidden/>
    <w:unhideWhenUsed/>
    <w:rsid w:val="00E77F07"/>
    <w:pPr>
      <w:spacing w:after="120"/>
      <w:ind w:left="283"/>
    </w:pPr>
  </w:style>
  <w:style w:type="paragraph" w:customStyle="1" w:styleId="doktekstj">
    <w:name w:val="doktekstj"/>
    <w:basedOn w:val="a"/>
    <w:qFormat/>
    <w:rsid w:val="0005539F"/>
    <w:pPr>
      <w:spacing w:beforeAutospacing="1" w:afterAutospacing="1"/>
    </w:pPr>
  </w:style>
  <w:style w:type="paragraph" w:customStyle="1" w:styleId="ConsPlusTitle">
    <w:name w:val="ConsPlusTitle"/>
    <w:qFormat/>
    <w:rsid w:val="008E3A98"/>
    <w:pPr>
      <w:widowControl w:val="0"/>
    </w:pPr>
    <w:rPr>
      <w:rFonts w:eastAsia="Times New Roman" w:cs="Calibri"/>
      <w:b/>
      <w:sz w:val="22"/>
    </w:rPr>
  </w:style>
  <w:style w:type="paragraph" w:customStyle="1" w:styleId="Normal1">
    <w:name w:val="Normal1"/>
    <w:qFormat/>
    <w:rsid w:val="00233D3C"/>
    <w:pPr>
      <w:ind w:right="-6"/>
      <w:jc w:val="both"/>
    </w:pPr>
    <w:rPr>
      <w:rFonts w:ascii="Times New Roman" w:eastAsia="Times New Roman" w:hAnsi="Times New Roman"/>
    </w:rPr>
  </w:style>
  <w:style w:type="paragraph" w:customStyle="1" w:styleId="af3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242CC8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242CC8"/>
    <w:pPr>
      <w:tabs>
        <w:tab w:val="center" w:pos="4677"/>
        <w:tab w:val="right" w:pos="9355"/>
      </w:tabs>
    </w:pPr>
  </w:style>
  <w:style w:type="table" w:styleId="af4">
    <w:name w:val="Table Grid"/>
    <w:basedOn w:val="a1"/>
    <w:uiPriority w:val="59"/>
    <w:rsid w:val="00431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50D71F24BEF6358B757AB858A3063A722D39627797088C58C0E10AA29BF8101A8E32535577E88B2CAF112B862FBEE64CD29DFB1BB35608E3Q9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1A7C-8DE2-4204-A999-9BCE891E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5268</Words>
  <Characters>30033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4</cp:revision>
  <cp:lastPrinted>2024-02-13T09:05:00Z</cp:lastPrinted>
  <dcterms:created xsi:type="dcterms:W3CDTF">2024-02-16T05:57:00Z</dcterms:created>
  <dcterms:modified xsi:type="dcterms:W3CDTF">2024-11-11T08:52:00Z</dcterms:modified>
  <dc:language>ru-RU</dc:language>
</cp:coreProperties>
</file>